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706B" w14:textId="727A09D9" w:rsidR="00B230DA" w:rsidRPr="009A2F00" w:rsidRDefault="007A4E26" w:rsidP="007A4E2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ED8AE63" wp14:editId="69A6DCCF">
            <wp:extent cx="1143000" cy="730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87A22" w14:textId="77777777"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14:paraId="61C186A5" w14:textId="77777777" w:rsidR="00BB535B" w:rsidRPr="009A2F00" w:rsidRDefault="00BB535B" w:rsidP="00BB535B">
      <w:pPr>
        <w:rPr>
          <w:rFonts w:ascii="Arial" w:hAnsi="Arial" w:cs="Arial"/>
          <w:b/>
          <w:bCs/>
          <w:sz w:val="22"/>
          <w:szCs w:val="22"/>
        </w:rPr>
      </w:pPr>
    </w:p>
    <w:p w14:paraId="58575E41" w14:textId="0BB3D6EC" w:rsidR="00B62AEC" w:rsidRPr="009A2F00" w:rsidRDefault="00B230DA" w:rsidP="00B62AEC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 xml:space="preserve">MINUTES of the </w:t>
      </w:r>
      <w:r w:rsidR="00F02A7E">
        <w:rPr>
          <w:rFonts w:ascii="Arial" w:hAnsi="Arial" w:cs="Arial"/>
          <w:b/>
          <w:bCs/>
          <w:sz w:val="22"/>
          <w:szCs w:val="22"/>
        </w:rPr>
        <w:t>1</w:t>
      </w:r>
      <w:r w:rsidR="00A12A2F">
        <w:rPr>
          <w:rFonts w:ascii="Arial" w:hAnsi="Arial" w:cs="Arial"/>
          <w:b/>
          <w:bCs/>
          <w:sz w:val="22"/>
          <w:szCs w:val="22"/>
        </w:rPr>
        <w:t>5</w:t>
      </w:r>
      <w:r w:rsidR="00F02A7E" w:rsidRPr="00F02A7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02A7E">
        <w:rPr>
          <w:rFonts w:ascii="Arial" w:hAnsi="Arial" w:cs="Arial"/>
          <w:b/>
          <w:bCs/>
          <w:sz w:val="22"/>
          <w:szCs w:val="22"/>
        </w:rPr>
        <w:t xml:space="preserve">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Annual General Meeting of the Members of the Battle </w:t>
      </w:r>
      <w:r w:rsidRPr="009A2F00">
        <w:rPr>
          <w:rFonts w:ascii="Arial" w:hAnsi="Arial" w:cs="Arial"/>
          <w:b/>
          <w:bCs/>
          <w:sz w:val="22"/>
          <w:szCs w:val="22"/>
        </w:rPr>
        <w:t xml:space="preserve">of Prestonpans [1745] Heritage Trust held </w:t>
      </w:r>
      <w:r w:rsidR="00157DBD">
        <w:rPr>
          <w:rFonts w:ascii="Arial" w:hAnsi="Arial" w:cs="Arial"/>
          <w:b/>
          <w:bCs/>
          <w:sz w:val="22"/>
          <w:szCs w:val="22"/>
        </w:rPr>
        <w:t xml:space="preserve">at the Prestoungrange Gothenburg </w:t>
      </w:r>
      <w:r w:rsidR="00A12A2F">
        <w:rPr>
          <w:rFonts w:ascii="Arial" w:hAnsi="Arial" w:cs="Arial"/>
          <w:b/>
          <w:bCs/>
          <w:sz w:val="22"/>
          <w:szCs w:val="22"/>
        </w:rPr>
        <w:t xml:space="preserve">with complementary ZOOM access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on </w:t>
      </w:r>
      <w:r w:rsidR="000B406F">
        <w:rPr>
          <w:rFonts w:ascii="Arial" w:hAnsi="Arial" w:cs="Arial"/>
          <w:b/>
          <w:bCs/>
          <w:sz w:val="22"/>
          <w:szCs w:val="22"/>
        </w:rPr>
        <w:t xml:space="preserve">November </w:t>
      </w:r>
      <w:r w:rsidR="003D2F76">
        <w:rPr>
          <w:rFonts w:ascii="Arial" w:hAnsi="Arial" w:cs="Arial"/>
          <w:b/>
          <w:bCs/>
          <w:sz w:val="22"/>
          <w:szCs w:val="22"/>
        </w:rPr>
        <w:t>1</w:t>
      </w:r>
      <w:r w:rsidR="00157DBD">
        <w:rPr>
          <w:rFonts w:ascii="Arial" w:hAnsi="Arial" w:cs="Arial"/>
          <w:b/>
          <w:bCs/>
          <w:sz w:val="22"/>
          <w:szCs w:val="22"/>
        </w:rPr>
        <w:t>8</w:t>
      </w:r>
      <w:r w:rsidR="003D2F76" w:rsidRPr="003D2F7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D2F76">
        <w:rPr>
          <w:rFonts w:ascii="Arial" w:hAnsi="Arial" w:cs="Arial"/>
          <w:b/>
          <w:bCs/>
          <w:sz w:val="22"/>
          <w:szCs w:val="22"/>
        </w:rPr>
        <w:t xml:space="preserve"> 202</w:t>
      </w:r>
      <w:r w:rsidR="00157DBD">
        <w:rPr>
          <w:rFonts w:ascii="Arial" w:hAnsi="Arial" w:cs="Arial"/>
          <w:b/>
          <w:bCs/>
          <w:sz w:val="22"/>
          <w:szCs w:val="22"/>
        </w:rPr>
        <w:t>1</w:t>
      </w:r>
      <w:r w:rsidR="003256FC">
        <w:rPr>
          <w:rFonts w:ascii="Arial" w:hAnsi="Arial" w:cs="Arial"/>
          <w:b/>
          <w:bCs/>
          <w:sz w:val="22"/>
          <w:szCs w:val="22"/>
        </w:rPr>
        <w:t xml:space="preserve"> a</w:t>
      </w:r>
      <w:r w:rsidR="00B62AEC">
        <w:rPr>
          <w:rFonts w:ascii="Arial" w:hAnsi="Arial" w:cs="Arial"/>
          <w:b/>
          <w:bCs/>
          <w:sz w:val="22"/>
          <w:szCs w:val="22"/>
        </w:rPr>
        <w:t xml:space="preserve"> quorum </w:t>
      </w:r>
      <w:r w:rsidR="003D2F76">
        <w:rPr>
          <w:rFonts w:ascii="Arial" w:hAnsi="Arial" w:cs="Arial"/>
          <w:b/>
          <w:bCs/>
          <w:sz w:val="22"/>
          <w:szCs w:val="22"/>
        </w:rPr>
        <w:t xml:space="preserve">being </w:t>
      </w:r>
      <w:r w:rsidR="000405A4">
        <w:rPr>
          <w:rFonts w:ascii="Arial" w:hAnsi="Arial" w:cs="Arial"/>
          <w:b/>
          <w:bCs/>
          <w:sz w:val="22"/>
          <w:szCs w:val="22"/>
        </w:rPr>
        <w:t>present</w:t>
      </w:r>
      <w:r w:rsidR="003D2F76">
        <w:rPr>
          <w:rFonts w:ascii="Arial" w:hAnsi="Arial" w:cs="Arial"/>
          <w:b/>
          <w:bCs/>
          <w:sz w:val="22"/>
          <w:szCs w:val="22"/>
        </w:rPr>
        <w:t xml:space="preserve"> throughout</w:t>
      </w:r>
    </w:p>
    <w:p w14:paraId="2AC7B630" w14:textId="77777777" w:rsidR="00B230DA" w:rsidRPr="009A2F00" w:rsidRDefault="00B230DA">
      <w:pPr>
        <w:rPr>
          <w:rFonts w:ascii="Arial" w:hAnsi="Arial" w:cs="Arial"/>
          <w:b/>
          <w:bCs/>
          <w:sz w:val="22"/>
          <w:szCs w:val="22"/>
        </w:rPr>
      </w:pPr>
    </w:p>
    <w:p w14:paraId="4AA5095B" w14:textId="77777777" w:rsidR="006E1AE8" w:rsidRDefault="00B230DA" w:rsidP="00BB535B">
      <w:pPr>
        <w:ind w:left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Present: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="00CF6FD2" w:rsidRPr="00CF6FD2">
        <w:rPr>
          <w:rFonts w:ascii="Arial" w:hAnsi="Arial" w:cs="Arial"/>
          <w:bCs/>
          <w:sz w:val="22"/>
          <w:szCs w:val="22"/>
        </w:rPr>
        <w:t xml:space="preserve">Herbert Coutts </w:t>
      </w:r>
      <w:r w:rsidR="004F396F">
        <w:rPr>
          <w:rFonts w:ascii="Arial" w:hAnsi="Arial" w:cs="Arial"/>
          <w:bCs/>
          <w:sz w:val="22"/>
          <w:szCs w:val="22"/>
        </w:rPr>
        <w:t>[in the Chair]</w:t>
      </w:r>
    </w:p>
    <w:p w14:paraId="3864D18F" w14:textId="6E507A8A" w:rsidR="00304857" w:rsidRDefault="002C71EE" w:rsidP="00BB535B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04857" w:rsidRPr="00304857">
        <w:rPr>
          <w:rFonts w:ascii="Arial" w:hAnsi="Arial" w:cs="Arial"/>
          <w:bCs/>
          <w:sz w:val="22"/>
          <w:szCs w:val="22"/>
        </w:rPr>
        <w:t>Sharon Beck</w:t>
      </w:r>
    </w:p>
    <w:p w14:paraId="2079E0F1" w14:textId="783DD932" w:rsidR="003D2F76" w:rsidRPr="00304857" w:rsidRDefault="003D2F76" w:rsidP="00BB535B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Sylvia Burgess</w:t>
      </w:r>
      <w:r w:rsidR="00157DBD">
        <w:rPr>
          <w:rFonts w:ascii="Arial" w:hAnsi="Arial" w:cs="Arial"/>
          <w:bCs/>
          <w:sz w:val="22"/>
          <w:szCs w:val="22"/>
        </w:rPr>
        <w:t xml:space="preserve"> [z]</w:t>
      </w:r>
    </w:p>
    <w:p w14:paraId="0EC82B33" w14:textId="5670DE77" w:rsidR="00304857" w:rsidRDefault="00304857" w:rsidP="00BB535B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256FC">
        <w:rPr>
          <w:rFonts w:ascii="Arial" w:hAnsi="Arial" w:cs="Arial"/>
          <w:bCs/>
          <w:sz w:val="22"/>
          <w:szCs w:val="22"/>
        </w:rPr>
        <w:t>Joe Goldblatt</w:t>
      </w:r>
    </w:p>
    <w:p w14:paraId="43135718" w14:textId="51E9A233" w:rsidR="00157DBD" w:rsidRDefault="00157DBD" w:rsidP="00157DBD">
      <w:pPr>
        <w:ind w:left="144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Dolina </w:t>
      </w:r>
      <w:proofErr w:type="spellStart"/>
      <w:r>
        <w:rPr>
          <w:rFonts w:ascii="Arial" w:hAnsi="Arial" w:cs="Arial"/>
          <w:bCs/>
          <w:sz w:val="22"/>
          <w:szCs w:val="22"/>
        </w:rPr>
        <w:t>Maclennan</w:t>
      </w:r>
      <w:proofErr w:type="spellEnd"/>
    </w:p>
    <w:p w14:paraId="07A930E3" w14:textId="0B7EF601" w:rsidR="003D2F76" w:rsidRPr="002C71EE" w:rsidRDefault="003D2F76" w:rsidP="00BB535B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John Home-Robertson</w:t>
      </w:r>
    </w:p>
    <w:p w14:paraId="302E0B9C" w14:textId="77777777" w:rsidR="00A80126" w:rsidRPr="002E4A6A" w:rsidRDefault="00B230DA" w:rsidP="00A80126">
      <w:pPr>
        <w:ind w:left="720" w:firstLine="720"/>
        <w:rPr>
          <w:rFonts w:ascii="Arial" w:hAnsi="Arial" w:cs="Arial"/>
          <w:bCs/>
          <w:sz w:val="22"/>
          <w:szCs w:val="22"/>
        </w:rPr>
      </w:pPr>
      <w:r w:rsidRPr="002E4A6A">
        <w:rPr>
          <w:rFonts w:ascii="Arial" w:hAnsi="Arial" w:cs="Arial"/>
          <w:bCs/>
          <w:sz w:val="22"/>
          <w:szCs w:val="22"/>
        </w:rPr>
        <w:tab/>
      </w:r>
      <w:r w:rsidRPr="002E4A6A">
        <w:rPr>
          <w:rFonts w:ascii="Arial" w:hAnsi="Arial" w:cs="Arial"/>
          <w:bCs/>
          <w:sz w:val="22"/>
          <w:szCs w:val="22"/>
        </w:rPr>
        <w:tab/>
      </w:r>
      <w:r w:rsidR="00A80126">
        <w:rPr>
          <w:rFonts w:ascii="Arial" w:hAnsi="Arial" w:cs="Arial"/>
          <w:bCs/>
          <w:sz w:val="22"/>
          <w:szCs w:val="22"/>
        </w:rPr>
        <w:t>Arran Johnston</w:t>
      </w:r>
    </w:p>
    <w:p w14:paraId="71802F78" w14:textId="20B039B7" w:rsidR="00CF6FD2" w:rsidRDefault="004F396F" w:rsidP="00304857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F6FD2">
        <w:rPr>
          <w:rFonts w:ascii="Arial" w:hAnsi="Arial" w:cs="Arial"/>
          <w:bCs/>
          <w:sz w:val="22"/>
          <w:szCs w:val="22"/>
        </w:rPr>
        <w:t>Gordon Prestoungrange</w:t>
      </w:r>
    </w:p>
    <w:p w14:paraId="5DA9F997" w14:textId="25C90B46" w:rsidR="00F02A7E" w:rsidRDefault="00F02A7E" w:rsidP="00304857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BA3B7FE" w14:textId="77777777" w:rsidR="000B406F" w:rsidRPr="009A2F00" w:rsidRDefault="000B406F">
      <w:pPr>
        <w:ind w:left="2160" w:firstLine="720"/>
        <w:rPr>
          <w:rFonts w:ascii="Arial" w:hAnsi="Arial" w:cs="Arial"/>
          <w:bCs/>
          <w:sz w:val="22"/>
          <w:szCs w:val="22"/>
        </w:rPr>
      </w:pPr>
    </w:p>
    <w:p w14:paraId="22D63C34" w14:textId="25C9B127" w:rsidR="00F02A7E" w:rsidRPr="00F02A7E" w:rsidRDefault="00F02A7E" w:rsidP="00F02A7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F02A7E">
        <w:rPr>
          <w:rFonts w:ascii="Arial" w:hAnsi="Arial" w:cs="Arial"/>
          <w:b/>
          <w:bCs/>
          <w:sz w:val="22"/>
          <w:szCs w:val="22"/>
        </w:rPr>
        <w:t>1</w:t>
      </w:r>
      <w:r w:rsidR="00157DBD">
        <w:rPr>
          <w:rFonts w:ascii="Arial" w:hAnsi="Arial" w:cs="Arial"/>
          <w:b/>
          <w:bCs/>
          <w:sz w:val="22"/>
          <w:szCs w:val="22"/>
        </w:rPr>
        <w:t>5</w:t>
      </w:r>
      <w:r w:rsidR="002E4A6A" w:rsidRPr="00F02A7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E4A6A" w:rsidRPr="00F02A7E">
        <w:rPr>
          <w:rFonts w:ascii="Arial" w:hAnsi="Arial" w:cs="Arial"/>
          <w:b/>
          <w:bCs/>
          <w:sz w:val="22"/>
          <w:szCs w:val="22"/>
        </w:rPr>
        <w:t xml:space="preserve"> </w:t>
      </w:r>
      <w:r w:rsidR="006E1AE8" w:rsidRPr="00F02A7E">
        <w:rPr>
          <w:rFonts w:ascii="Arial" w:hAnsi="Arial" w:cs="Arial"/>
          <w:b/>
          <w:bCs/>
          <w:sz w:val="22"/>
          <w:szCs w:val="22"/>
        </w:rPr>
        <w:t xml:space="preserve">Trustees’ Report and </w:t>
      </w:r>
      <w:r w:rsidR="009A2F00" w:rsidRPr="00F02A7E">
        <w:rPr>
          <w:rFonts w:ascii="Arial" w:hAnsi="Arial" w:cs="Arial"/>
          <w:b/>
          <w:bCs/>
          <w:sz w:val="22"/>
          <w:szCs w:val="22"/>
        </w:rPr>
        <w:t xml:space="preserve">Annual </w:t>
      </w:r>
      <w:r w:rsidR="006E1AE8" w:rsidRPr="00F02A7E">
        <w:rPr>
          <w:rFonts w:ascii="Arial" w:hAnsi="Arial" w:cs="Arial"/>
          <w:b/>
          <w:bCs/>
          <w:sz w:val="22"/>
          <w:szCs w:val="22"/>
        </w:rPr>
        <w:t>Statutory Accounts</w:t>
      </w:r>
      <w:r w:rsidR="005E1CF9" w:rsidRPr="00F02A7E">
        <w:rPr>
          <w:rFonts w:ascii="Arial" w:hAnsi="Arial" w:cs="Arial"/>
          <w:b/>
          <w:bCs/>
          <w:sz w:val="22"/>
          <w:szCs w:val="22"/>
        </w:rPr>
        <w:t xml:space="preserve"> for 12 </w:t>
      </w:r>
    </w:p>
    <w:p w14:paraId="0FD061D2" w14:textId="3D283D74" w:rsidR="006E1AE8" w:rsidRPr="009A2F00" w:rsidRDefault="00F02A7E" w:rsidP="00F02A7E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5E1CF9" w:rsidRPr="00F02A7E">
        <w:rPr>
          <w:rFonts w:ascii="Arial" w:hAnsi="Arial" w:cs="Arial"/>
          <w:b/>
          <w:bCs/>
          <w:sz w:val="22"/>
          <w:szCs w:val="22"/>
        </w:rPr>
        <w:t xml:space="preserve">month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="005E1CF9">
        <w:rPr>
          <w:rFonts w:ascii="Arial" w:hAnsi="Arial" w:cs="Arial"/>
          <w:b/>
          <w:bCs/>
          <w:sz w:val="22"/>
          <w:szCs w:val="22"/>
        </w:rPr>
        <w:t xml:space="preserve">eriod to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October 31</w:t>
      </w:r>
      <w:r w:rsidR="006E1AE8" w:rsidRPr="009A2F00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 20</w:t>
      </w:r>
      <w:r w:rsidR="003D2F76">
        <w:rPr>
          <w:rFonts w:ascii="Arial" w:hAnsi="Arial" w:cs="Arial"/>
          <w:b/>
          <w:bCs/>
          <w:sz w:val="22"/>
          <w:szCs w:val="22"/>
        </w:rPr>
        <w:t>2</w:t>
      </w:r>
      <w:r w:rsidR="00A12A2F">
        <w:rPr>
          <w:rFonts w:ascii="Arial" w:hAnsi="Arial" w:cs="Arial"/>
          <w:b/>
          <w:bCs/>
          <w:sz w:val="22"/>
          <w:szCs w:val="22"/>
        </w:rPr>
        <w:t>1</w:t>
      </w:r>
    </w:p>
    <w:p w14:paraId="48458157" w14:textId="77777777" w:rsidR="006E1AE8" w:rsidRPr="009A2F00" w:rsidRDefault="006E1AE8" w:rsidP="006E1AE8">
      <w:pPr>
        <w:rPr>
          <w:rFonts w:ascii="Arial" w:hAnsi="Arial" w:cs="Arial"/>
          <w:b/>
          <w:bCs/>
          <w:sz w:val="22"/>
          <w:szCs w:val="22"/>
        </w:rPr>
      </w:pPr>
    </w:p>
    <w:p w14:paraId="2D7FCE75" w14:textId="1CFED530" w:rsidR="00B230DA" w:rsidRDefault="006E1AE8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Received: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1.1</w:t>
      </w:r>
      <w:r w:rsidRPr="009A2F00">
        <w:rPr>
          <w:rFonts w:ascii="Arial" w:hAnsi="Arial" w:cs="Arial"/>
          <w:bCs/>
          <w:sz w:val="22"/>
          <w:szCs w:val="22"/>
        </w:rPr>
        <w:tab/>
        <w:t>The Trustees’ Report</w:t>
      </w:r>
      <w:r w:rsidR="00B230DA" w:rsidRPr="009A2F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F00">
        <w:rPr>
          <w:rFonts w:ascii="Arial" w:hAnsi="Arial" w:cs="Arial"/>
          <w:bCs/>
          <w:sz w:val="22"/>
          <w:szCs w:val="22"/>
        </w:rPr>
        <w:t>and the Statutory Accounts</w:t>
      </w:r>
      <w:r w:rsidRPr="009A2F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F00">
        <w:rPr>
          <w:rFonts w:ascii="Arial" w:hAnsi="Arial" w:cs="Arial"/>
          <w:bCs/>
          <w:sz w:val="22"/>
          <w:szCs w:val="22"/>
        </w:rPr>
        <w:t>showing</w:t>
      </w:r>
      <w:r w:rsidR="000B406F">
        <w:rPr>
          <w:rFonts w:ascii="Arial" w:hAnsi="Arial" w:cs="Arial"/>
          <w:bCs/>
          <w:sz w:val="22"/>
          <w:szCs w:val="22"/>
        </w:rPr>
        <w:t xml:space="preserve"> total</w:t>
      </w:r>
      <w:r w:rsidRPr="009A2F00">
        <w:rPr>
          <w:rFonts w:ascii="Arial" w:hAnsi="Arial" w:cs="Arial"/>
          <w:bCs/>
          <w:sz w:val="22"/>
          <w:szCs w:val="22"/>
        </w:rPr>
        <w:t xml:space="preserve"> income of</w:t>
      </w:r>
      <w:r w:rsidR="00F02A7E">
        <w:rPr>
          <w:rFonts w:ascii="Arial" w:hAnsi="Arial" w:cs="Arial"/>
          <w:bCs/>
          <w:sz w:val="22"/>
          <w:szCs w:val="22"/>
        </w:rPr>
        <w:t xml:space="preserve"> £</w:t>
      </w:r>
      <w:r w:rsidR="00157DBD">
        <w:rPr>
          <w:rFonts w:ascii="Arial" w:hAnsi="Arial" w:cs="Arial"/>
          <w:bCs/>
          <w:sz w:val="22"/>
          <w:szCs w:val="22"/>
        </w:rPr>
        <w:t>140,225</w:t>
      </w:r>
      <w:r w:rsidR="00F215BF">
        <w:rPr>
          <w:rFonts w:ascii="Arial" w:hAnsi="Arial" w:cs="Arial"/>
          <w:bCs/>
          <w:sz w:val="22"/>
          <w:szCs w:val="22"/>
        </w:rPr>
        <w:t xml:space="preserve"> [20</w:t>
      </w:r>
      <w:r w:rsidR="00157DBD">
        <w:rPr>
          <w:rFonts w:ascii="Arial" w:hAnsi="Arial" w:cs="Arial"/>
          <w:bCs/>
          <w:sz w:val="22"/>
          <w:szCs w:val="22"/>
        </w:rPr>
        <w:t>20</w:t>
      </w:r>
      <w:r w:rsidR="00F215BF">
        <w:rPr>
          <w:rFonts w:ascii="Arial" w:hAnsi="Arial" w:cs="Arial"/>
          <w:bCs/>
          <w:sz w:val="22"/>
          <w:szCs w:val="22"/>
        </w:rPr>
        <w:t xml:space="preserve"> </w:t>
      </w:r>
      <w:r w:rsidR="003256FC">
        <w:rPr>
          <w:rFonts w:ascii="Arial" w:hAnsi="Arial" w:cs="Arial"/>
          <w:bCs/>
          <w:sz w:val="22"/>
          <w:szCs w:val="22"/>
        </w:rPr>
        <w:t>£</w:t>
      </w:r>
      <w:r w:rsidR="00157DBD">
        <w:rPr>
          <w:rFonts w:ascii="Arial" w:hAnsi="Arial" w:cs="Arial"/>
          <w:bCs/>
          <w:sz w:val="22"/>
          <w:szCs w:val="22"/>
        </w:rPr>
        <w:t>94,573</w:t>
      </w:r>
      <w:r w:rsidR="003256FC">
        <w:rPr>
          <w:rFonts w:ascii="Arial" w:hAnsi="Arial" w:cs="Arial"/>
          <w:bCs/>
          <w:sz w:val="22"/>
          <w:szCs w:val="22"/>
        </w:rPr>
        <w:t>]</w:t>
      </w:r>
      <w:r w:rsidR="00F02A7E">
        <w:rPr>
          <w:rFonts w:ascii="Arial" w:hAnsi="Arial" w:cs="Arial"/>
          <w:bCs/>
          <w:sz w:val="22"/>
          <w:szCs w:val="22"/>
        </w:rPr>
        <w:t xml:space="preserve"> </w:t>
      </w:r>
      <w:r w:rsidR="00AC2EE4">
        <w:rPr>
          <w:rFonts w:ascii="Arial" w:hAnsi="Arial" w:cs="Arial"/>
          <w:bCs/>
          <w:sz w:val="22"/>
          <w:szCs w:val="22"/>
        </w:rPr>
        <w:t xml:space="preserve">and a </w:t>
      </w:r>
      <w:r w:rsidR="003D2F76">
        <w:rPr>
          <w:rFonts w:ascii="Arial" w:hAnsi="Arial" w:cs="Arial"/>
          <w:bCs/>
          <w:sz w:val="22"/>
          <w:szCs w:val="22"/>
        </w:rPr>
        <w:t xml:space="preserve">surplus </w:t>
      </w:r>
      <w:r w:rsidR="00F02A7E">
        <w:rPr>
          <w:rFonts w:ascii="Arial" w:hAnsi="Arial" w:cs="Arial"/>
          <w:bCs/>
          <w:sz w:val="22"/>
          <w:szCs w:val="22"/>
        </w:rPr>
        <w:t xml:space="preserve">on the year of </w:t>
      </w:r>
      <w:r w:rsidR="00F215BF">
        <w:rPr>
          <w:rFonts w:ascii="Arial" w:hAnsi="Arial" w:cs="Arial"/>
          <w:bCs/>
          <w:sz w:val="22"/>
          <w:szCs w:val="22"/>
        </w:rPr>
        <w:t>£</w:t>
      </w:r>
      <w:r w:rsidR="003D2F76">
        <w:rPr>
          <w:rFonts w:ascii="Arial" w:hAnsi="Arial" w:cs="Arial"/>
          <w:bCs/>
          <w:sz w:val="22"/>
          <w:szCs w:val="22"/>
        </w:rPr>
        <w:t>2</w:t>
      </w:r>
      <w:r w:rsidR="002F4C90">
        <w:rPr>
          <w:rFonts w:ascii="Arial" w:hAnsi="Arial" w:cs="Arial"/>
          <w:bCs/>
          <w:sz w:val="22"/>
          <w:szCs w:val="22"/>
        </w:rPr>
        <w:t>1,465</w:t>
      </w:r>
      <w:r w:rsidR="00F215BF">
        <w:rPr>
          <w:rFonts w:ascii="Arial" w:hAnsi="Arial" w:cs="Arial"/>
          <w:bCs/>
          <w:sz w:val="22"/>
          <w:szCs w:val="22"/>
        </w:rPr>
        <w:t xml:space="preserve"> [20</w:t>
      </w:r>
      <w:r w:rsidR="002F4C90">
        <w:rPr>
          <w:rFonts w:ascii="Arial" w:hAnsi="Arial" w:cs="Arial"/>
          <w:bCs/>
          <w:sz w:val="22"/>
          <w:szCs w:val="22"/>
        </w:rPr>
        <w:t>20</w:t>
      </w:r>
      <w:r w:rsidR="003256FC">
        <w:rPr>
          <w:rFonts w:ascii="Arial" w:hAnsi="Arial" w:cs="Arial"/>
          <w:bCs/>
          <w:sz w:val="22"/>
          <w:szCs w:val="22"/>
        </w:rPr>
        <w:t xml:space="preserve"> </w:t>
      </w:r>
      <w:r w:rsidR="00157DBD">
        <w:rPr>
          <w:rFonts w:ascii="Arial" w:hAnsi="Arial" w:cs="Arial"/>
          <w:bCs/>
          <w:sz w:val="22"/>
          <w:szCs w:val="22"/>
        </w:rPr>
        <w:t>£</w:t>
      </w:r>
      <w:r w:rsidR="002F4C90">
        <w:rPr>
          <w:rFonts w:ascii="Arial" w:hAnsi="Arial" w:cs="Arial"/>
          <w:bCs/>
          <w:sz w:val="22"/>
          <w:szCs w:val="22"/>
        </w:rPr>
        <w:t>26,436</w:t>
      </w:r>
      <w:r w:rsidR="003256FC">
        <w:rPr>
          <w:rFonts w:ascii="Arial" w:hAnsi="Arial" w:cs="Arial"/>
          <w:bCs/>
          <w:sz w:val="22"/>
          <w:szCs w:val="22"/>
        </w:rPr>
        <w:t>]</w:t>
      </w:r>
      <w:r w:rsidR="00AC2EE4">
        <w:rPr>
          <w:rFonts w:ascii="Arial" w:hAnsi="Arial" w:cs="Arial"/>
          <w:bCs/>
          <w:sz w:val="22"/>
          <w:szCs w:val="22"/>
        </w:rPr>
        <w:t>.</w:t>
      </w:r>
      <w:r w:rsidR="004F396F">
        <w:rPr>
          <w:rFonts w:ascii="Arial" w:hAnsi="Arial" w:cs="Arial"/>
          <w:bCs/>
          <w:sz w:val="22"/>
          <w:szCs w:val="22"/>
        </w:rPr>
        <w:t xml:space="preserve">  </w:t>
      </w:r>
    </w:p>
    <w:p w14:paraId="1B202EE8" w14:textId="77777777" w:rsidR="004F396F" w:rsidRDefault="004F396F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0931EC01" w14:textId="5B37A63F" w:rsidR="002F4C90" w:rsidRPr="002F4C90" w:rsidRDefault="004F396F" w:rsidP="002F4C90">
      <w:pPr>
        <w:pStyle w:val="ListParagraph"/>
        <w:numPr>
          <w:ilvl w:val="1"/>
          <w:numId w:val="4"/>
        </w:numPr>
        <w:rPr>
          <w:rFonts w:ascii="Arial" w:hAnsi="Arial" w:cs="Arial"/>
          <w:bCs/>
          <w:sz w:val="22"/>
          <w:szCs w:val="22"/>
        </w:rPr>
      </w:pPr>
      <w:r w:rsidRPr="002F4C90">
        <w:rPr>
          <w:rFonts w:ascii="Arial" w:hAnsi="Arial" w:cs="Arial"/>
          <w:bCs/>
          <w:sz w:val="22"/>
          <w:szCs w:val="22"/>
        </w:rPr>
        <w:t xml:space="preserve">The Balance Sheet shows Restricted Funds </w:t>
      </w:r>
      <w:r w:rsidR="00304857" w:rsidRPr="002F4C90">
        <w:rPr>
          <w:rFonts w:ascii="Arial" w:hAnsi="Arial" w:cs="Arial"/>
          <w:bCs/>
          <w:sz w:val="22"/>
          <w:szCs w:val="22"/>
        </w:rPr>
        <w:t xml:space="preserve">at </w:t>
      </w:r>
      <w:r w:rsidR="00F215BF" w:rsidRPr="002F4C90">
        <w:rPr>
          <w:rFonts w:ascii="Arial" w:hAnsi="Arial" w:cs="Arial"/>
          <w:bCs/>
          <w:sz w:val="22"/>
          <w:szCs w:val="22"/>
        </w:rPr>
        <w:t>£</w:t>
      </w:r>
      <w:r w:rsidR="002F4C90" w:rsidRPr="002F4C90">
        <w:rPr>
          <w:rFonts w:ascii="Arial" w:hAnsi="Arial" w:cs="Arial"/>
          <w:bCs/>
          <w:sz w:val="22"/>
          <w:szCs w:val="22"/>
        </w:rPr>
        <w:t>126,482</w:t>
      </w:r>
      <w:r w:rsidR="00F215BF" w:rsidRPr="002F4C90">
        <w:rPr>
          <w:rFonts w:ascii="Arial" w:hAnsi="Arial" w:cs="Arial"/>
          <w:bCs/>
          <w:sz w:val="22"/>
          <w:szCs w:val="22"/>
        </w:rPr>
        <w:t xml:space="preserve"> </w:t>
      </w:r>
    </w:p>
    <w:p w14:paraId="3CB429F0" w14:textId="03E0B9A3" w:rsidR="004F396F" w:rsidRPr="002F4C90" w:rsidRDefault="00F215BF" w:rsidP="002F4C90">
      <w:pPr>
        <w:ind w:left="1440"/>
        <w:rPr>
          <w:rFonts w:ascii="Arial" w:hAnsi="Arial" w:cs="Arial"/>
          <w:bCs/>
          <w:sz w:val="22"/>
          <w:szCs w:val="22"/>
        </w:rPr>
      </w:pPr>
      <w:r w:rsidRPr="002F4C90">
        <w:rPr>
          <w:rFonts w:ascii="Arial" w:hAnsi="Arial" w:cs="Arial"/>
          <w:bCs/>
          <w:sz w:val="22"/>
          <w:szCs w:val="22"/>
        </w:rPr>
        <w:t>[20</w:t>
      </w:r>
      <w:r w:rsidR="002F4C90" w:rsidRPr="002F4C90">
        <w:rPr>
          <w:rFonts w:ascii="Arial" w:hAnsi="Arial" w:cs="Arial"/>
          <w:bCs/>
          <w:sz w:val="22"/>
          <w:szCs w:val="22"/>
        </w:rPr>
        <w:t>20</w:t>
      </w:r>
      <w:r w:rsidRPr="002F4C90">
        <w:rPr>
          <w:rFonts w:ascii="Arial" w:hAnsi="Arial" w:cs="Arial"/>
          <w:bCs/>
          <w:sz w:val="22"/>
          <w:szCs w:val="22"/>
        </w:rPr>
        <w:t xml:space="preserve"> </w:t>
      </w:r>
      <w:r w:rsidR="00304857" w:rsidRPr="002F4C90">
        <w:rPr>
          <w:rFonts w:ascii="Arial" w:hAnsi="Arial" w:cs="Arial"/>
          <w:bCs/>
          <w:sz w:val="22"/>
          <w:szCs w:val="22"/>
        </w:rPr>
        <w:t>£</w:t>
      </w:r>
      <w:r w:rsidR="002F4C90" w:rsidRPr="002F4C90">
        <w:rPr>
          <w:rFonts w:ascii="Arial" w:hAnsi="Arial" w:cs="Arial"/>
          <w:bCs/>
          <w:sz w:val="22"/>
          <w:szCs w:val="22"/>
        </w:rPr>
        <w:t>99,933</w:t>
      </w:r>
      <w:r w:rsidRPr="002F4C90">
        <w:rPr>
          <w:rFonts w:ascii="Arial" w:hAnsi="Arial" w:cs="Arial"/>
          <w:bCs/>
          <w:sz w:val="22"/>
          <w:szCs w:val="22"/>
        </w:rPr>
        <w:t xml:space="preserve">] </w:t>
      </w:r>
      <w:r w:rsidR="000405A4" w:rsidRPr="002F4C90">
        <w:rPr>
          <w:rFonts w:ascii="Arial" w:hAnsi="Arial" w:cs="Arial"/>
          <w:bCs/>
          <w:sz w:val="22"/>
          <w:szCs w:val="22"/>
        </w:rPr>
        <w:t>including £</w:t>
      </w:r>
      <w:r w:rsidRPr="002F4C90">
        <w:rPr>
          <w:rFonts w:ascii="Arial" w:hAnsi="Arial" w:cs="Arial"/>
          <w:bCs/>
          <w:sz w:val="22"/>
          <w:szCs w:val="22"/>
        </w:rPr>
        <w:t>2,</w:t>
      </w:r>
      <w:r w:rsidR="002F4C90" w:rsidRPr="002F4C90">
        <w:rPr>
          <w:rFonts w:ascii="Arial" w:hAnsi="Arial" w:cs="Arial"/>
          <w:bCs/>
          <w:sz w:val="22"/>
          <w:szCs w:val="22"/>
        </w:rPr>
        <w:t>3</w:t>
      </w:r>
      <w:r w:rsidRPr="002F4C90">
        <w:rPr>
          <w:rFonts w:ascii="Arial" w:hAnsi="Arial" w:cs="Arial"/>
          <w:bCs/>
          <w:sz w:val="22"/>
          <w:szCs w:val="22"/>
        </w:rPr>
        <w:t>00</w:t>
      </w:r>
      <w:r w:rsidR="000B406F" w:rsidRPr="002F4C90">
        <w:rPr>
          <w:rFonts w:ascii="Arial" w:hAnsi="Arial" w:cs="Arial"/>
          <w:bCs/>
          <w:sz w:val="22"/>
          <w:szCs w:val="22"/>
        </w:rPr>
        <w:t xml:space="preserve"> </w:t>
      </w:r>
      <w:r w:rsidRPr="002F4C90">
        <w:rPr>
          <w:rFonts w:ascii="Arial" w:hAnsi="Arial" w:cs="Arial"/>
          <w:bCs/>
          <w:sz w:val="22"/>
          <w:szCs w:val="22"/>
        </w:rPr>
        <w:t>[20</w:t>
      </w:r>
      <w:r w:rsidR="002F4C90" w:rsidRPr="002F4C90">
        <w:rPr>
          <w:rFonts w:ascii="Arial" w:hAnsi="Arial" w:cs="Arial"/>
          <w:bCs/>
          <w:sz w:val="22"/>
          <w:szCs w:val="22"/>
        </w:rPr>
        <w:t>20</w:t>
      </w:r>
      <w:r w:rsidRPr="002F4C90">
        <w:rPr>
          <w:rFonts w:ascii="Arial" w:hAnsi="Arial" w:cs="Arial"/>
          <w:bCs/>
          <w:sz w:val="22"/>
          <w:szCs w:val="22"/>
        </w:rPr>
        <w:t xml:space="preserve"> £</w:t>
      </w:r>
      <w:r w:rsidR="001F1A30" w:rsidRPr="002F4C90">
        <w:rPr>
          <w:rFonts w:ascii="Arial" w:hAnsi="Arial" w:cs="Arial"/>
          <w:bCs/>
          <w:sz w:val="22"/>
          <w:szCs w:val="22"/>
        </w:rPr>
        <w:t>2</w:t>
      </w:r>
      <w:r w:rsidRPr="002F4C90">
        <w:rPr>
          <w:rFonts w:ascii="Arial" w:hAnsi="Arial" w:cs="Arial"/>
          <w:bCs/>
          <w:sz w:val="22"/>
          <w:szCs w:val="22"/>
        </w:rPr>
        <w:t>,</w:t>
      </w:r>
      <w:r w:rsidR="002F4C90" w:rsidRPr="002F4C90">
        <w:rPr>
          <w:rFonts w:ascii="Arial" w:hAnsi="Arial" w:cs="Arial"/>
          <w:bCs/>
          <w:sz w:val="22"/>
          <w:szCs w:val="22"/>
        </w:rPr>
        <w:t>2</w:t>
      </w:r>
      <w:r w:rsidRPr="002F4C90">
        <w:rPr>
          <w:rFonts w:ascii="Arial" w:hAnsi="Arial" w:cs="Arial"/>
          <w:bCs/>
          <w:sz w:val="22"/>
          <w:szCs w:val="22"/>
        </w:rPr>
        <w:t xml:space="preserve">00] </w:t>
      </w:r>
      <w:r w:rsidR="004F396F" w:rsidRPr="002F4C90">
        <w:rPr>
          <w:rFonts w:ascii="Arial" w:hAnsi="Arial" w:cs="Arial"/>
          <w:bCs/>
          <w:sz w:val="22"/>
          <w:szCs w:val="22"/>
        </w:rPr>
        <w:t>in res</w:t>
      </w:r>
      <w:r w:rsidR="000405A4" w:rsidRPr="002F4C90">
        <w:rPr>
          <w:rFonts w:ascii="Arial" w:hAnsi="Arial" w:cs="Arial"/>
          <w:bCs/>
          <w:sz w:val="22"/>
          <w:szCs w:val="22"/>
        </w:rPr>
        <w:t xml:space="preserve">pect of Members’ Guarantees; and Unrestricted Funds of </w:t>
      </w:r>
      <w:r w:rsidR="001F1A30" w:rsidRPr="002F4C90">
        <w:rPr>
          <w:rFonts w:ascii="Arial" w:hAnsi="Arial" w:cs="Arial"/>
          <w:bCs/>
          <w:sz w:val="22"/>
          <w:szCs w:val="22"/>
        </w:rPr>
        <w:t>£</w:t>
      </w:r>
      <w:r w:rsidR="003D2F76" w:rsidRPr="002F4C90">
        <w:rPr>
          <w:rFonts w:ascii="Arial" w:hAnsi="Arial" w:cs="Arial"/>
          <w:bCs/>
          <w:sz w:val="22"/>
          <w:szCs w:val="22"/>
        </w:rPr>
        <w:t>3</w:t>
      </w:r>
      <w:r w:rsidR="002F4C90">
        <w:rPr>
          <w:rFonts w:ascii="Arial" w:hAnsi="Arial" w:cs="Arial"/>
          <w:bCs/>
          <w:sz w:val="22"/>
          <w:szCs w:val="22"/>
        </w:rPr>
        <w:t>0</w:t>
      </w:r>
      <w:r w:rsidR="003D2F76" w:rsidRPr="002F4C90">
        <w:rPr>
          <w:rFonts w:ascii="Arial" w:hAnsi="Arial" w:cs="Arial"/>
          <w:bCs/>
          <w:sz w:val="22"/>
          <w:szCs w:val="22"/>
        </w:rPr>
        <w:t>,</w:t>
      </w:r>
      <w:r w:rsidR="002F4C90">
        <w:rPr>
          <w:rFonts w:ascii="Arial" w:hAnsi="Arial" w:cs="Arial"/>
          <w:bCs/>
          <w:sz w:val="22"/>
          <w:szCs w:val="22"/>
        </w:rPr>
        <w:t>762</w:t>
      </w:r>
      <w:r w:rsidR="001F1A30" w:rsidRPr="002F4C90">
        <w:rPr>
          <w:rFonts w:ascii="Arial" w:hAnsi="Arial" w:cs="Arial"/>
          <w:bCs/>
          <w:sz w:val="22"/>
          <w:szCs w:val="22"/>
        </w:rPr>
        <w:t xml:space="preserve"> [20</w:t>
      </w:r>
      <w:r w:rsidR="002F4C90">
        <w:rPr>
          <w:rFonts w:ascii="Arial" w:hAnsi="Arial" w:cs="Arial"/>
          <w:bCs/>
          <w:sz w:val="22"/>
          <w:szCs w:val="22"/>
        </w:rPr>
        <w:t>20</w:t>
      </w:r>
      <w:r w:rsidR="001F1A30" w:rsidRPr="002F4C90">
        <w:rPr>
          <w:rFonts w:ascii="Arial" w:hAnsi="Arial" w:cs="Arial"/>
          <w:bCs/>
          <w:sz w:val="22"/>
          <w:szCs w:val="22"/>
        </w:rPr>
        <w:t xml:space="preserve"> </w:t>
      </w:r>
      <w:r w:rsidRPr="002F4C90">
        <w:rPr>
          <w:rFonts w:ascii="Arial" w:hAnsi="Arial" w:cs="Arial"/>
          <w:bCs/>
          <w:sz w:val="22"/>
          <w:szCs w:val="22"/>
        </w:rPr>
        <w:t>£</w:t>
      </w:r>
      <w:r w:rsidR="002F4C90">
        <w:rPr>
          <w:rFonts w:ascii="Arial" w:hAnsi="Arial" w:cs="Arial"/>
          <w:bCs/>
          <w:sz w:val="22"/>
          <w:szCs w:val="22"/>
        </w:rPr>
        <w:t>35,846</w:t>
      </w:r>
      <w:r w:rsidR="001F1A30" w:rsidRPr="002F4C90">
        <w:rPr>
          <w:rFonts w:ascii="Arial" w:hAnsi="Arial" w:cs="Arial"/>
          <w:bCs/>
          <w:sz w:val="22"/>
          <w:szCs w:val="22"/>
        </w:rPr>
        <w:t>]</w:t>
      </w:r>
      <w:r w:rsidR="000405A4" w:rsidRPr="002F4C90">
        <w:rPr>
          <w:rFonts w:ascii="Arial" w:hAnsi="Arial" w:cs="Arial"/>
          <w:bCs/>
          <w:sz w:val="22"/>
          <w:szCs w:val="22"/>
        </w:rPr>
        <w:t>.</w:t>
      </w:r>
    </w:p>
    <w:p w14:paraId="66B9A3BE" w14:textId="77777777" w:rsidR="006E1AE8" w:rsidRPr="009A2F00" w:rsidRDefault="006E1AE8" w:rsidP="006E1AE8">
      <w:pPr>
        <w:rPr>
          <w:rFonts w:ascii="Arial" w:hAnsi="Arial" w:cs="Arial"/>
          <w:bCs/>
          <w:sz w:val="22"/>
          <w:szCs w:val="22"/>
        </w:rPr>
      </w:pPr>
    </w:p>
    <w:p w14:paraId="7ACB9BC4" w14:textId="77777777" w:rsidR="000B406F" w:rsidRDefault="006E1AE8" w:rsidP="006E1AE8">
      <w:pPr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Approved: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1.1</w:t>
      </w:r>
      <w:r w:rsidRPr="009A2F00">
        <w:rPr>
          <w:rFonts w:ascii="Arial" w:hAnsi="Arial" w:cs="Arial"/>
          <w:bCs/>
          <w:sz w:val="22"/>
          <w:szCs w:val="22"/>
        </w:rPr>
        <w:tab/>
        <w:t xml:space="preserve">The </w:t>
      </w:r>
      <w:r w:rsidR="004F396F">
        <w:rPr>
          <w:rFonts w:ascii="Arial" w:hAnsi="Arial" w:cs="Arial"/>
          <w:bCs/>
          <w:sz w:val="22"/>
          <w:szCs w:val="22"/>
        </w:rPr>
        <w:t>Trustees</w:t>
      </w:r>
      <w:r w:rsidR="006107D3">
        <w:rPr>
          <w:rFonts w:ascii="Arial" w:hAnsi="Arial" w:cs="Arial"/>
          <w:bCs/>
          <w:sz w:val="22"/>
          <w:szCs w:val="22"/>
        </w:rPr>
        <w:t>’</w:t>
      </w:r>
      <w:r w:rsidR="004F396F">
        <w:rPr>
          <w:rFonts w:ascii="Arial" w:hAnsi="Arial" w:cs="Arial"/>
          <w:bCs/>
          <w:sz w:val="22"/>
          <w:szCs w:val="22"/>
        </w:rPr>
        <w:t xml:space="preserve"> </w:t>
      </w:r>
      <w:r w:rsidR="002E4A6A">
        <w:rPr>
          <w:rFonts w:ascii="Arial" w:hAnsi="Arial" w:cs="Arial"/>
          <w:bCs/>
          <w:sz w:val="22"/>
          <w:szCs w:val="22"/>
        </w:rPr>
        <w:t>Report and A</w:t>
      </w:r>
      <w:r w:rsidRPr="009A2F00">
        <w:rPr>
          <w:rFonts w:ascii="Arial" w:hAnsi="Arial" w:cs="Arial"/>
          <w:bCs/>
          <w:sz w:val="22"/>
          <w:szCs w:val="22"/>
        </w:rPr>
        <w:t>ccounts</w:t>
      </w:r>
      <w:r w:rsidR="000B406F">
        <w:rPr>
          <w:rFonts w:ascii="Arial" w:hAnsi="Arial" w:cs="Arial"/>
          <w:bCs/>
          <w:sz w:val="22"/>
          <w:szCs w:val="22"/>
        </w:rPr>
        <w:t xml:space="preserve"> subject to any necessary </w:t>
      </w:r>
    </w:p>
    <w:p w14:paraId="7023B60C" w14:textId="77777777" w:rsidR="00B85307" w:rsidRDefault="000B406F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non-substantive adjustments the </w:t>
      </w:r>
      <w:r w:rsidR="00F215BF">
        <w:rPr>
          <w:rFonts w:ascii="Arial" w:hAnsi="Arial" w:cs="Arial"/>
          <w:bCs/>
          <w:sz w:val="22"/>
          <w:szCs w:val="22"/>
        </w:rPr>
        <w:t xml:space="preserve">Reporting </w:t>
      </w:r>
      <w:r>
        <w:rPr>
          <w:rFonts w:ascii="Arial" w:hAnsi="Arial" w:cs="Arial"/>
          <w:bCs/>
          <w:sz w:val="22"/>
          <w:szCs w:val="22"/>
        </w:rPr>
        <w:t>Accountant might require.</w:t>
      </w:r>
    </w:p>
    <w:p w14:paraId="250BD057" w14:textId="77777777" w:rsidR="00B85307" w:rsidRDefault="00B85307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1445553" w14:textId="77777777" w:rsidR="002E4A6A" w:rsidRDefault="00B85307" w:rsidP="005243A7">
      <w:pPr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That </w:t>
      </w:r>
      <w:r w:rsidR="00AC2EE4">
        <w:rPr>
          <w:rFonts w:ascii="Arial" w:hAnsi="Arial" w:cs="Arial"/>
          <w:bCs/>
          <w:sz w:val="22"/>
          <w:szCs w:val="22"/>
        </w:rPr>
        <w:t xml:space="preserve">the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Secretary have them available for any member of the </w:t>
      </w:r>
    </w:p>
    <w:p w14:paraId="458A2213" w14:textId="2E83009A" w:rsidR="006E1AE8" w:rsidRDefault="006E1AE8" w:rsidP="002E4A6A">
      <w:pPr>
        <w:ind w:left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Cs/>
          <w:sz w:val="22"/>
          <w:szCs w:val="22"/>
        </w:rPr>
        <w:t xml:space="preserve">public exercising their </w:t>
      </w:r>
      <w:r w:rsidR="005E1CF9">
        <w:rPr>
          <w:rFonts w:ascii="Arial" w:hAnsi="Arial" w:cs="Arial"/>
          <w:bCs/>
          <w:sz w:val="22"/>
          <w:szCs w:val="22"/>
        </w:rPr>
        <w:t xml:space="preserve">statutory </w:t>
      </w:r>
      <w:r w:rsidRPr="009A2F00">
        <w:rPr>
          <w:rFonts w:ascii="Arial" w:hAnsi="Arial" w:cs="Arial"/>
          <w:bCs/>
          <w:sz w:val="22"/>
          <w:szCs w:val="22"/>
        </w:rPr>
        <w:t>rights to a copy at £25 per set</w:t>
      </w:r>
      <w:r w:rsidR="00CF6FD2">
        <w:rPr>
          <w:rFonts w:ascii="Arial" w:hAnsi="Arial" w:cs="Arial"/>
          <w:bCs/>
          <w:sz w:val="22"/>
          <w:szCs w:val="22"/>
        </w:rPr>
        <w:t xml:space="preserve"> and to make them available </w:t>
      </w:r>
      <w:r w:rsidR="002F4C90">
        <w:rPr>
          <w:rFonts w:ascii="Arial" w:hAnsi="Arial" w:cs="Arial"/>
          <w:bCs/>
          <w:sz w:val="22"/>
          <w:szCs w:val="22"/>
        </w:rPr>
        <w:t xml:space="preserve">password protected </w:t>
      </w:r>
      <w:r w:rsidR="00CF6FD2">
        <w:rPr>
          <w:rFonts w:ascii="Arial" w:hAnsi="Arial" w:cs="Arial"/>
          <w:bCs/>
          <w:sz w:val="22"/>
          <w:szCs w:val="22"/>
        </w:rPr>
        <w:t>at the website as encouraged by OSCR</w:t>
      </w:r>
      <w:r w:rsidRPr="009A2F00">
        <w:rPr>
          <w:rFonts w:ascii="Arial" w:hAnsi="Arial" w:cs="Arial"/>
          <w:bCs/>
          <w:sz w:val="22"/>
          <w:szCs w:val="22"/>
        </w:rPr>
        <w:t>.</w:t>
      </w:r>
    </w:p>
    <w:p w14:paraId="5F4A1355" w14:textId="77777777" w:rsidR="00BB535B" w:rsidRDefault="00BB535B" w:rsidP="00BB535B">
      <w:pPr>
        <w:rPr>
          <w:rFonts w:ascii="Arial" w:hAnsi="Arial" w:cs="Arial"/>
          <w:bCs/>
          <w:sz w:val="22"/>
          <w:szCs w:val="22"/>
        </w:rPr>
      </w:pPr>
    </w:p>
    <w:p w14:paraId="37D49B51" w14:textId="77777777" w:rsidR="004F396F" w:rsidRDefault="00842B68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hanked: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ab/>
      </w:r>
      <w:r w:rsidR="006107D3">
        <w:rPr>
          <w:rFonts w:ascii="Arial" w:hAnsi="Arial" w:cs="Arial"/>
          <w:bCs/>
          <w:sz w:val="22"/>
          <w:szCs w:val="22"/>
        </w:rPr>
        <w:t>1.1</w:t>
      </w:r>
      <w:r w:rsidR="006107D3">
        <w:rPr>
          <w:rFonts w:ascii="Arial" w:hAnsi="Arial" w:cs="Arial"/>
          <w:bCs/>
          <w:sz w:val="22"/>
          <w:szCs w:val="22"/>
        </w:rPr>
        <w:tab/>
        <w:t xml:space="preserve"> </w:t>
      </w:r>
      <w:r w:rsidR="004F396F">
        <w:rPr>
          <w:rFonts w:ascii="Arial" w:hAnsi="Arial" w:cs="Arial"/>
          <w:bCs/>
          <w:sz w:val="22"/>
          <w:szCs w:val="22"/>
        </w:rPr>
        <w:t xml:space="preserve">Management Accountant Tony </w:t>
      </w:r>
      <w:smartTag w:uri="urn:schemas-microsoft-com:office:smarttags" w:element="place">
        <w:r w:rsidR="004F396F">
          <w:rPr>
            <w:rFonts w:ascii="Arial" w:hAnsi="Arial" w:cs="Arial"/>
            <w:bCs/>
            <w:sz w:val="22"/>
            <w:szCs w:val="22"/>
          </w:rPr>
          <w:t>Gillingham</w:t>
        </w:r>
      </w:smartTag>
      <w:r w:rsidR="009A2F00">
        <w:rPr>
          <w:rFonts w:ascii="Arial" w:hAnsi="Arial" w:cs="Arial"/>
          <w:bCs/>
          <w:sz w:val="22"/>
          <w:szCs w:val="22"/>
        </w:rPr>
        <w:t xml:space="preserve">,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Secretary </w:t>
      </w:r>
    </w:p>
    <w:p w14:paraId="72573A6E" w14:textId="77777777" w:rsidR="004F396F" w:rsidRDefault="004F396F" w:rsidP="00BB53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A2F00">
        <w:rPr>
          <w:rFonts w:ascii="Arial" w:hAnsi="Arial" w:cs="Arial"/>
          <w:bCs/>
          <w:sz w:val="22"/>
          <w:szCs w:val="22"/>
        </w:rPr>
        <w:t>Sylvia Burgess</w:t>
      </w:r>
      <w:r w:rsidR="00BB535B">
        <w:rPr>
          <w:rFonts w:ascii="Arial" w:hAnsi="Arial" w:cs="Arial"/>
          <w:bCs/>
          <w:sz w:val="22"/>
          <w:szCs w:val="22"/>
        </w:rPr>
        <w:t>, the donors</w:t>
      </w:r>
      <w:r w:rsidR="009A2F00">
        <w:rPr>
          <w:rFonts w:ascii="Arial" w:hAnsi="Arial" w:cs="Arial"/>
          <w:bCs/>
          <w:sz w:val="22"/>
          <w:szCs w:val="22"/>
        </w:rPr>
        <w:t xml:space="preserve">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and </w:t>
      </w:r>
      <w:r w:rsidR="009A2F00">
        <w:rPr>
          <w:rFonts w:ascii="Arial" w:hAnsi="Arial" w:cs="Arial"/>
          <w:bCs/>
          <w:sz w:val="22"/>
          <w:szCs w:val="22"/>
        </w:rPr>
        <w:t xml:space="preserve">all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administrative staffs for their work </w:t>
      </w:r>
    </w:p>
    <w:p w14:paraId="17697D28" w14:textId="77777777" w:rsidR="006E1AE8" w:rsidRDefault="004F396F" w:rsidP="00BB53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A2F00">
        <w:rPr>
          <w:rFonts w:ascii="Arial" w:hAnsi="Arial" w:cs="Arial"/>
          <w:bCs/>
          <w:sz w:val="22"/>
          <w:szCs w:val="22"/>
        </w:rPr>
        <w:t>across the year</w:t>
      </w:r>
      <w:r w:rsidR="000B406F">
        <w:rPr>
          <w:rFonts w:ascii="Arial" w:hAnsi="Arial" w:cs="Arial"/>
          <w:bCs/>
          <w:sz w:val="22"/>
          <w:szCs w:val="22"/>
        </w:rPr>
        <w:t>, and the Reporting Accountant, Dr Richard Dobbins.</w:t>
      </w:r>
    </w:p>
    <w:p w14:paraId="44F33049" w14:textId="77777777" w:rsidR="00BB535B" w:rsidRDefault="00BB535B" w:rsidP="009A2F00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14:paraId="409048AC" w14:textId="77777777" w:rsidR="000B406F" w:rsidRDefault="000B406F" w:rsidP="009A2F00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14:paraId="7A40B464" w14:textId="77777777" w:rsidR="006E1AE8" w:rsidRPr="009A2F00" w:rsidRDefault="002E4A6A" w:rsidP="005243A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Re-election of Reporting Accountant</w:t>
      </w:r>
    </w:p>
    <w:p w14:paraId="1F554C3A" w14:textId="77777777" w:rsidR="006E1AE8" w:rsidRPr="009A2F00" w:rsidRDefault="006E1AE8" w:rsidP="006E1AE8">
      <w:pPr>
        <w:rPr>
          <w:rFonts w:ascii="Arial" w:hAnsi="Arial" w:cs="Arial"/>
          <w:b/>
          <w:bCs/>
          <w:sz w:val="22"/>
          <w:szCs w:val="22"/>
        </w:rPr>
      </w:pPr>
    </w:p>
    <w:p w14:paraId="265A1621" w14:textId="77777777" w:rsidR="006E1AE8" w:rsidRPr="009A2F00" w:rsidRDefault="006E1AE8" w:rsidP="006E1AE8">
      <w:pPr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Agreed: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2.1</w:t>
      </w:r>
      <w:r w:rsidRPr="009A2F00">
        <w:rPr>
          <w:rFonts w:ascii="Arial" w:hAnsi="Arial" w:cs="Arial"/>
          <w:bCs/>
          <w:sz w:val="22"/>
          <w:szCs w:val="22"/>
        </w:rPr>
        <w:tab/>
        <w:t xml:space="preserve">To reappoint Dr Richard Dobbins &amp; Co as Reporting </w:t>
      </w:r>
    </w:p>
    <w:p w14:paraId="690FA748" w14:textId="761FA8B5" w:rsidR="006E1AE8" w:rsidRDefault="00BB535B" w:rsidP="00842B6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Accountant to the Trust</w:t>
      </w:r>
      <w:r w:rsidR="000B535D">
        <w:rPr>
          <w:rFonts w:ascii="Arial" w:hAnsi="Arial" w:cs="Arial"/>
          <w:bCs/>
          <w:sz w:val="22"/>
          <w:szCs w:val="22"/>
        </w:rPr>
        <w:t xml:space="preserve"> for 20</w:t>
      </w:r>
      <w:r w:rsidR="003D2F76">
        <w:rPr>
          <w:rFonts w:ascii="Arial" w:hAnsi="Arial" w:cs="Arial"/>
          <w:bCs/>
          <w:sz w:val="22"/>
          <w:szCs w:val="22"/>
        </w:rPr>
        <w:t>2</w:t>
      </w:r>
      <w:r w:rsidR="002F4C90">
        <w:rPr>
          <w:rFonts w:ascii="Arial" w:hAnsi="Arial" w:cs="Arial"/>
          <w:bCs/>
          <w:sz w:val="22"/>
          <w:szCs w:val="22"/>
        </w:rPr>
        <w:t>1</w:t>
      </w:r>
      <w:r w:rsidR="000B535D">
        <w:rPr>
          <w:rFonts w:ascii="Arial" w:hAnsi="Arial" w:cs="Arial"/>
          <w:bCs/>
          <w:sz w:val="22"/>
          <w:szCs w:val="22"/>
        </w:rPr>
        <w:t>/ 20</w:t>
      </w:r>
      <w:r w:rsidR="001F1A30">
        <w:rPr>
          <w:rFonts w:ascii="Arial" w:hAnsi="Arial" w:cs="Arial"/>
          <w:bCs/>
          <w:sz w:val="22"/>
          <w:szCs w:val="22"/>
        </w:rPr>
        <w:t>2</w:t>
      </w:r>
      <w:r w:rsidR="002F4C90">
        <w:rPr>
          <w:rFonts w:ascii="Arial" w:hAnsi="Arial" w:cs="Arial"/>
          <w:bCs/>
          <w:sz w:val="22"/>
          <w:szCs w:val="22"/>
        </w:rPr>
        <w:t>2</w:t>
      </w:r>
      <w:r w:rsidR="00842B68">
        <w:rPr>
          <w:rFonts w:ascii="Arial" w:hAnsi="Arial" w:cs="Arial"/>
          <w:bCs/>
          <w:sz w:val="22"/>
          <w:szCs w:val="22"/>
        </w:rPr>
        <w:t xml:space="preserve">. </w:t>
      </w:r>
    </w:p>
    <w:p w14:paraId="1891774F" w14:textId="77777777" w:rsidR="00842B68" w:rsidRDefault="00842B68" w:rsidP="00842B68">
      <w:pPr>
        <w:rPr>
          <w:rFonts w:ascii="Arial" w:hAnsi="Arial" w:cs="Arial"/>
          <w:bCs/>
          <w:sz w:val="22"/>
          <w:szCs w:val="22"/>
        </w:rPr>
      </w:pPr>
    </w:p>
    <w:p w14:paraId="1F9AD8BC" w14:textId="379818AC" w:rsidR="000B406F" w:rsidRDefault="000B406F" w:rsidP="00842B68">
      <w:pPr>
        <w:rPr>
          <w:rFonts w:ascii="Arial" w:hAnsi="Arial" w:cs="Arial"/>
          <w:bCs/>
          <w:sz w:val="22"/>
          <w:szCs w:val="22"/>
        </w:rPr>
      </w:pPr>
    </w:p>
    <w:p w14:paraId="60F74E22" w14:textId="0A7D4B6B" w:rsidR="002F4C90" w:rsidRDefault="002F4C90" w:rsidP="00842B68">
      <w:pPr>
        <w:rPr>
          <w:rFonts w:ascii="Arial" w:hAnsi="Arial" w:cs="Arial"/>
          <w:bCs/>
          <w:sz w:val="22"/>
          <w:szCs w:val="22"/>
        </w:rPr>
      </w:pPr>
    </w:p>
    <w:p w14:paraId="03C2EBEA" w14:textId="67E131A5" w:rsidR="002F4C90" w:rsidRDefault="002F4C90" w:rsidP="00842B68">
      <w:pPr>
        <w:rPr>
          <w:rFonts w:ascii="Arial" w:hAnsi="Arial" w:cs="Arial"/>
          <w:bCs/>
          <w:sz w:val="22"/>
          <w:szCs w:val="22"/>
        </w:rPr>
      </w:pPr>
    </w:p>
    <w:p w14:paraId="453A6547" w14:textId="77777777" w:rsidR="002F4C90" w:rsidRPr="009A2F00" w:rsidRDefault="002F4C90" w:rsidP="00842B68">
      <w:pPr>
        <w:rPr>
          <w:rFonts w:ascii="Arial" w:hAnsi="Arial" w:cs="Arial"/>
          <w:bCs/>
          <w:sz w:val="22"/>
          <w:szCs w:val="22"/>
        </w:rPr>
      </w:pPr>
    </w:p>
    <w:p w14:paraId="12795F45" w14:textId="4BD32D63" w:rsidR="006E1AE8" w:rsidRDefault="002E4A6A" w:rsidP="005243A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              </w:t>
      </w:r>
      <w:r w:rsidR="000B535D">
        <w:rPr>
          <w:rFonts w:ascii="Arial" w:hAnsi="Arial" w:cs="Arial"/>
          <w:b/>
          <w:bCs/>
          <w:sz w:val="22"/>
          <w:szCs w:val="22"/>
        </w:rPr>
        <w:t xml:space="preserve">Resignation </w:t>
      </w:r>
      <w:r w:rsidR="001F1A30">
        <w:rPr>
          <w:rFonts w:ascii="Arial" w:hAnsi="Arial" w:cs="Arial"/>
          <w:b/>
          <w:bCs/>
          <w:sz w:val="22"/>
          <w:szCs w:val="22"/>
        </w:rPr>
        <w:t xml:space="preserve">&amp; Re-election &amp; Election </w:t>
      </w:r>
      <w:r w:rsidR="000B535D">
        <w:rPr>
          <w:rFonts w:ascii="Arial" w:hAnsi="Arial" w:cs="Arial"/>
          <w:b/>
          <w:bCs/>
          <w:sz w:val="22"/>
          <w:szCs w:val="22"/>
        </w:rPr>
        <w:t xml:space="preserve">of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Trustees</w:t>
      </w:r>
      <w:r w:rsidR="002C71EE">
        <w:rPr>
          <w:rFonts w:ascii="Arial" w:hAnsi="Arial" w:cs="Arial"/>
          <w:b/>
          <w:bCs/>
          <w:sz w:val="22"/>
          <w:szCs w:val="22"/>
        </w:rPr>
        <w:t xml:space="preserve"> for 20</w:t>
      </w:r>
      <w:r w:rsidR="003D2F76">
        <w:rPr>
          <w:rFonts w:ascii="Arial" w:hAnsi="Arial" w:cs="Arial"/>
          <w:b/>
          <w:bCs/>
          <w:sz w:val="22"/>
          <w:szCs w:val="22"/>
        </w:rPr>
        <w:t>20</w:t>
      </w:r>
      <w:r w:rsidR="00A80126">
        <w:rPr>
          <w:rFonts w:ascii="Arial" w:hAnsi="Arial" w:cs="Arial"/>
          <w:b/>
          <w:bCs/>
          <w:sz w:val="22"/>
          <w:szCs w:val="22"/>
        </w:rPr>
        <w:t>/ 20</w:t>
      </w:r>
      <w:r w:rsidR="001F1A30">
        <w:rPr>
          <w:rFonts w:ascii="Arial" w:hAnsi="Arial" w:cs="Arial"/>
          <w:b/>
          <w:bCs/>
          <w:sz w:val="22"/>
          <w:szCs w:val="22"/>
        </w:rPr>
        <w:t>2</w:t>
      </w:r>
      <w:r w:rsidR="003D2F76">
        <w:rPr>
          <w:rFonts w:ascii="Arial" w:hAnsi="Arial" w:cs="Arial"/>
          <w:b/>
          <w:bCs/>
          <w:sz w:val="22"/>
          <w:szCs w:val="22"/>
        </w:rPr>
        <w:t>1</w:t>
      </w:r>
    </w:p>
    <w:p w14:paraId="55488BAB" w14:textId="77777777" w:rsidR="00DF10F7" w:rsidRPr="009A2F00" w:rsidRDefault="00DF10F7" w:rsidP="00DF10F7">
      <w:pPr>
        <w:rPr>
          <w:rFonts w:ascii="Arial" w:hAnsi="Arial" w:cs="Arial"/>
          <w:b/>
          <w:bCs/>
          <w:sz w:val="22"/>
          <w:szCs w:val="22"/>
        </w:rPr>
      </w:pPr>
    </w:p>
    <w:p w14:paraId="5B230266" w14:textId="7DC7A457" w:rsidR="000B406F" w:rsidRDefault="009E4AB6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Confirm</w:t>
      </w:r>
      <w:r w:rsidR="000B535D">
        <w:rPr>
          <w:rFonts w:ascii="Arial" w:hAnsi="Arial" w:cs="Arial"/>
          <w:b/>
          <w:bCs/>
          <w:sz w:val="22"/>
          <w:szCs w:val="22"/>
        </w:rPr>
        <w:t>ed:</w:t>
      </w:r>
      <w:r w:rsidR="009A2F00" w:rsidRPr="009A2F00">
        <w:rPr>
          <w:rFonts w:ascii="Arial" w:hAnsi="Arial" w:cs="Arial"/>
          <w:b/>
          <w:bCs/>
          <w:sz w:val="22"/>
          <w:szCs w:val="22"/>
        </w:rPr>
        <w:tab/>
      </w:r>
      <w:r w:rsidR="009A2F00" w:rsidRPr="009A2F00">
        <w:rPr>
          <w:rFonts w:ascii="Arial" w:hAnsi="Arial" w:cs="Arial"/>
          <w:bCs/>
          <w:sz w:val="22"/>
          <w:szCs w:val="22"/>
        </w:rPr>
        <w:t>3.1</w:t>
      </w:r>
      <w:r w:rsidR="009A2F00" w:rsidRPr="009A2F00">
        <w:rPr>
          <w:rFonts w:ascii="Arial" w:hAnsi="Arial" w:cs="Arial"/>
          <w:bCs/>
          <w:sz w:val="22"/>
          <w:szCs w:val="22"/>
        </w:rPr>
        <w:tab/>
      </w:r>
      <w:r w:rsidR="000B535D">
        <w:rPr>
          <w:rFonts w:ascii="Arial" w:hAnsi="Arial" w:cs="Arial"/>
          <w:bCs/>
          <w:sz w:val="22"/>
          <w:szCs w:val="22"/>
        </w:rPr>
        <w:t xml:space="preserve">That </w:t>
      </w:r>
      <w:r w:rsidR="003D2F76">
        <w:rPr>
          <w:rFonts w:ascii="Arial" w:hAnsi="Arial" w:cs="Arial"/>
          <w:bCs/>
          <w:sz w:val="22"/>
          <w:szCs w:val="22"/>
        </w:rPr>
        <w:t xml:space="preserve">Dr </w:t>
      </w:r>
      <w:r w:rsidR="002F4C90">
        <w:rPr>
          <w:rFonts w:ascii="Arial" w:hAnsi="Arial" w:cs="Arial"/>
          <w:bCs/>
          <w:sz w:val="22"/>
          <w:szCs w:val="22"/>
        </w:rPr>
        <w:t xml:space="preserve">Joe Goldblatt </w:t>
      </w:r>
      <w:r w:rsidR="003D2F76">
        <w:rPr>
          <w:rFonts w:ascii="Arial" w:hAnsi="Arial" w:cs="Arial"/>
          <w:bCs/>
          <w:sz w:val="22"/>
          <w:szCs w:val="22"/>
        </w:rPr>
        <w:t xml:space="preserve">and </w:t>
      </w:r>
      <w:r w:rsidR="002F4C90">
        <w:rPr>
          <w:rFonts w:ascii="Arial" w:hAnsi="Arial" w:cs="Arial"/>
          <w:bCs/>
          <w:sz w:val="22"/>
          <w:szCs w:val="22"/>
        </w:rPr>
        <w:t xml:space="preserve">Avril Wills, Lady of Lochnaw </w:t>
      </w:r>
      <w:r w:rsidR="000B535D">
        <w:rPr>
          <w:rFonts w:ascii="Arial" w:hAnsi="Arial" w:cs="Arial"/>
          <w:bCs/>
          <w:sz w:val="22"/>
          <w:szCs w:val="22"/>
        </w:rPr>
        <w:t>retire by rotation</w:t>
      </w:r>
      <w:r>
        <w:rPr>
          <w:rFonts w:ascii="Arial" w:hAnsi="Arial" w:cs="Arial"/>
          <w:bCs/>
          <w:sz w:val="22"/>
          <w:szCs w:val="22"/>
        </w:rPr>
        <w:t xml:space="preserve"> this year </w:t>
      </w:r>
      <w:r w:rsidR="000B535D">
        <w:rPr>
          <w:rFonts w:ascii="Arial" w:hAnsi="Arial" w:cs="Arial"/>
          <w:bCs/>
          <w:sz w:val="22"/>
          <w:szCs w:val="22"/>
        </w:rPr>
        <w:t>and</w:t>
      </w:r>
      <w:r w:rsidR="001F1A30">
        <w:rPr>
          <w:rFonts w:ascii="Arial" w:hAnsi="Arial" w:cs="Arial"/>
          <w:bCs/>
          <w:sz w:val="22"/>
          <w:szCs w:val="22"/>
        </w:rPr>
        <w:t xml:space="preserve">, being willing to </w:t>
      </w:r>
      <w:r w:rsidR="000B535D">
        <w:rPr>
          <w:rFonts w:ascii="Arial" w:hAnsi="Arial" w:cs="Arial"/>
          <w:bCs/>
          <w:sz w:val="22"/>
          <w:szCs w:val="22"/>
        </w:rPr>
        <w:t>stand for re-election</w:t>
      </w:r>
      <w:r w:rsidR="001F1A30">
        <w:rPr>
          <w:rFonts w:ascii="Arial" w:hAnsi="Arial" w:cs="Arial"/>
          <w:bCs/>
          <w:sz w:val="22"/>
          <w:szCs w:val="22"/>
        </w:rPr>
        <w:t xml:space="preserve">, were so re-elected. </w:t>
      </w:r>
      <w:r w:rsidR="000B535D">
        <w:rPr>
          <w:rFonts w:ascii="Arial" w:hAnsi="Arial" w:cs="Arial"/>
          <w:bCs/>
          <w:sz w:val="22"/>
          <w:szCs w:val="22"/>
        </w:rPr>
        <w:t xml:space="preserve"> </w:t>
      </w:r>
      <w:r w:rsidR="00200B95">
        <w:rPr>
          <w:rFonts w:ascii="Arial" w:hAnsi="Arial" w:cs="Arial"/>
          <w:bCs/>
          <w:sz w:val="22"/>
          <w:szCs w:val="22"/>
        </w:rPr>
        <w:t xml:space="preserve">Dolina </w:t>
      </w:r>
      <w:proofErr w:type="spellStart"/>
      <w:r w:rsidR="00200B95">
        <w:rPr>
          <w:rFonts w:ascii="Arial" w:hAnsi="Arial" w:cs="Arial"/>
          <w:bCs/>
          <w:sz w:val="22"/>
          <w:szCs w:val="22"/>
        </w:rPr>
        <w:t>Maclennan</w:t>
      </w:r>
      <w:proofErr w:type="spellEnd"/>
      <w:r w:rsidR="00200B95">
        <w:rPr>
          <w:rFonts w:ascii="Arial" w:hAnsi="Arial" w:cs="Arial"/>
          <w:bCs/>
          <w:sz w:val="22"/>
          <w:szCs w:val="22"/>
        </w:rPr>
        <w:t xml:space="preserve">, </w:t>
      </w:r>
      <w:r w:rsidR="001F1A30">
        <w:rPr>
          <w:rFonts w:ascii="Arial" w:hAnsi="Arial" w:cs="Arial"/>
          <w:bCs/>
          <w:sz w:val="22"/>
          <w:szCs w:val="22"/>
        </w:rPr>
        <w:t>who was co-opted as a Trustee during the year</w:t>
      </w:r>
      <w:r w:rsidR="00200B95">
        <w:rPr>
          <w:rFonts w:ascii="Arial" w:hAnsi="Arial" w:cs="Arial"/>
          <w:bCs/>
          <w:sz w:val="22"/>
          <w:szCs w:val="22"/>
        </w:rPr>
        <w:t>,</w:t>
      </w:r>
      <w:r w:rsidR="001F1A30">
        <w:rPr>
          <w:rFonts w:ascii="Arial" w:hAnsi="Arial" w:cs="Arial"/>
          <w:bCs/>
          <w:sz w:val="22"/>
          <w:szCs w:val="22"/>
        </w:rPr>
        <w:t xml:space="preserve"> was </w:t>
      </w:r>
      <w:r>
        <w:rPr>
          <w:rFonts w:ascii="Arial" w:hAnsi="Arial" w:cs="Arial"/>
          <w:bCs/>
          <w:sz w:val="22"/>
          <w:szCs w:val="22"/>
        </w:rPr>
        <w:t>also</w:t>
      </w:r>
      <w:r w:rsidR="001F1A30">
        <w:rPr>
          <w:rFonts w:ascii="Arial" w:hAnsi="Arial" w:cs="Arial"/>
          <w:bCs/>
          <w:sz w:val="22"/>
          <w:szCs w:val="22"/>
        </w:rPr>
        <w:t xml:space="preserve"> formally elected a Trustee. </w:t>
      </w:r>
      <w:r w:rsidR="000B535D">
        <w:rPr>
          <w:rFonts w:ascii="Arial" w:hAnsi="Arial" w:cs="Arial"/>
          <w:bCs/>
          <w:sz w:val="22"/>
          <w:szCs w:val="22"/>
        </w:rPr>
        <w:t>No other nominations were forthcoming.</w:t>
      </w:r>
    </w:p>
    <w:p w14:paraId="691FF6BE" w14:textId="77777777"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14:paraId="0A49C240" w14:textId="77777777"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14:paraId="4AADC1F4" w14:textId="61AA0D59" w:rsidR="000B406F" w:rsidRPr="000B406F" w:rsidRDefault="000B406F" w:rsidP="000B406F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0B535D">
        <w:rPr>
          <w:rFonts w:ascii="Arial" w:hAnsi="Arial" w:cs="Arial"/>
          <w:b/>
          <w:bCs/>
          <w:sz w:val="22"/>
          <w:szCs w:val="22"/>
        </w:rPr>
        <w:t>Budget Proposals for 20</w:t>
      </w:r>
      <w:r w:rsidR="001F1A30">
        <w:rPr>
          <w:rFonts w:ascii="Arial" w:hAnsi="Arial" w:cs="Arial"/>
          <w:b/>
          <w:bCs/>
          <w:sz w:val="22"/>
          <w:szCs w:val="22"/>
        </w:rPr>
        <w:t>2</w:t>
      </w:r>
      <w:r w:rsidR="00200B95">
        <w:rPr>
          <w:rFonts w:ascii="Arial" w:hAnsi="Arial" w:cs="Arial"/>
          <w:b/>
          <w:bCs/>
          <w:sz w:val="22"/>
          <w:szCs w:val="22"/>
        </w:rPr>
        <w:t>2</w:t>
      </w:r>
    </w:p>
    <w:p w14:paraId="06F68A08" w14:textId="77777777"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14:paraId="1E65FAC7" w14:textId="771B94BC" w:rsidR="00886C17" w:rsidRDefault="00673DB8" w:rsidP="001F1A30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673DB8">
        <w:rPr>
          <w:rFonts w:ascii="Arial" w:hAnsi="Arial" w:cs="Arial"/>
          <w:b/>
          <w:bCs/>
          <w:sz w:val="22"/>
          <w:szCs w:val="22"/>
        </w:rPr>
        <w:t>Reported:</w:t>
      </w:r>
      <w:r w:rsidR="000B406F">
        <w:rPr>
          <w:rFonts w:ascii="Arial" w:hAnsi="Arial" w:cs="Arial"/>
          <w:b/>
          <w:bCs/>
          <w:sz w:val="22"/>
          <w:szCs w:val="22"/>
        </w:rPr>
        <w:tab/>
      </w:r>
      <w:r w:rsidR="000B406F">
        <w:rPr>
          <w:rFonts w:ascii="Arial" w:hAnsi="Arial" w:cs="Arial"/>
          <w:bCs/>
          <w:sz w:val="22"/>
          <w:szCs w:val="22"/>
        </w:rPr>
        <w:t>4.1</w:t>
      </w:r>
      <w:r w:rsidR="000B406F">
        <w:rPr>
          <w:rFonts w:ascii="Arial" w:hAnsi="Arial" w:cs="Arial"/>
          <w:bCs/>
          <w:sz w:val="22"/>
          <w:szCs w:val="22"/>
        </w:rPr>
        <w:tab/>
      </w:r>
      <w:r w:rsidR="00886C17">
        <w:rPr>
          <w:rFonts w:ascii="Arial" w:hAnsi="Arial" w:cs="Arial"/>
          <w:bCs/>
          <w:sz w:val="22"/>
          <w:szCs w:val="22"/>
        </w:rPr>
        <w:t xml:space="preserve">That Restricted Funds </w:t>
      </w:r>
      <w:r w:rsidR="00200B95">
        <w:rPr>
          <w:rFonts w:ascii="Arial" w:hAnsi="Arial" w:cs="Arial"/>
          <w:bCs/>
          <w:sz w:val="22"/>
          <w:szCs w:val="22"/>
        </w:rPr>
        <w:t xml:space="preserve">are available as match funding in respect of appropriate Grant Applications and available </w:t>
      </w:r>
      <w:r w:rsidR="00886C17">
        <w:rPr>
          <w:rFonts w:ascii="Arial" w:hAnsi="Arial" w:cs="Arial"/>
          <w:bCs/>
          <w:sz w:val="22"/>
          <w:szCs w:val="22"/>
        </w:rPr>
        <w:t xml:space="preserve">for </w:t>
      </w:r>
      <w:r w:rsidR="009E4AB6">
        <w:rPr>
          <w:rFonts w:ascii="Arial" w:hAnsi="Arial" w:cs="Arial"/>
          <w:bCs/>
          <w:sz w:val="22"/>
          <w:szCs w:val="22"/>
        </w:rPr>
        <w:t xml:space="preserve">the </w:t>
      </w:r>
      <w:proofErr w:type="gramStart"/>
      <w:r w:rsidR="00886C17">
        <w:rPr>
          <w:rFonts w:ascii="Arial" w:hAnsi="Arial" w:cs="Arial"/>
          <w:bCs/>
          <w:sz w:val="22"/>
          <w:szCs w:val="22"/>
        </w:rPr>
        <w:t>Fund raising</w:t>
      </w:r>
      <w:proofErr w:type="gramEnd"/>
      <w:r w:rsidR="00886C17">
        <w:rPr>
          <w:rFonts w:ascii="Arial" w:hAnsi="Arial" w:cs="Arial"/>
          <w:bCs/>
          <w:sz w:val="22"/>
          <w:szCs w:val="22"/>
        </w:rPr>
        <w:t xml:space="preserve"> Appeal activities in 202</w:t>
      </w:r>
      <w:r w:rsidR="00200B95">
        <w:rPr>
          <w:rFonts w:ascii="Arial" w:hAnsi="Arial" w:cs="Arial"/>
          <w:bCs/>
          <w:sz w:val="22"/>
          <w:szCs w:val="22"/>
        </w:rPr>
        <w:t>2</w:t>
      </w:r>
      <w:r w:rsidR="00886C17">
        <w:rPr>
          <w:rFonts w:ascii="Arial" w:hAnsi="Arial" w:cs="Arial"/>
          <w:bCs/>
          <w:sz w:val="22"/>
          <w:szCs w:val="22"/>
        </w:rPr>
        <w:t xml:space="preserve"> and </w:t>
      </w:r>
      <w:r w:rsidR="00200B95">
        <w:rPr>
          <w:rFonts w:ascii="Arial" w:hAnsi="Arial" w:cs="Arial"/>
          <w:bCs/>
          <w:sz w:val="22"/>
          <w:szCs w:val="22"/>
        </w:rPr>
        <w:t xml:space="preserve">beyond, but had not been required as match funding for the </w:t>
      </w:r>
      <w:r w:rsidR="009E4AB6">
        <w:rPr>
          <w:rFonts w:ascii="Arial" w:hAnsi="Arial" w:cs="Arial"/>
          <w:bCs/>
          <w:sz w:val="22"/>
          <w:szCs w:val="22"/>
        </w:rPr>
        <w:t>275</w:t>
      </w:r>
      <w:r w:rsidR="009E4AB6" w:rsidRPr="009E4AB6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9E4AB6">
        <w:rPr>
          <w:rFonts w:ascii="Arial" w:hAnsi="Arial" w:cs="Arial"/>
          <w:bCs/>
          <w:sz w:val="22"/>
          <w:szCs w:val="22"/>
        </w:rPr>
        <w:t xml:space="preserve"> Anniversary</w:t>
      </w:r>
      <w:r w:rsidR="00200B95">
        <w:rPr>
          <w:rFonts w:ascii="Arial" w:hAnsi="Arial" w:cs="Arial"/>
          <w:bCs/>
          <w:sz w:val="22"/>
          <w:szCs w:val="22"/>
        </w:rPr>
        <w:t xml:space="preserve"> because of pandemic recovery support forthcoming from EventScotland and Adapt &amp; Thrive.</w:t>
      </w:r>
    </w:p>
    <w:p w14:paraId="165801D0" w14:textId="40D646FA" w:rsidR="005F4687" w:rsidRDefault="005F4687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776DB477" w14:textId="5340A731" w:rsidR="009E4AB6" w:rsidRDefault="009E4AB6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4.2       That all existing funds available to Trust to pursue its Objects will have been exhausted by end 202</w:t>
      </w:r>
      <w:r w:rsidR="00200B95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which gives great significance to the launch of the Capex Appeal and operational support applications to Grant giving organisations.</w:t>
      </w:r>
    </w:p>
    <w:p w14:paraId="5D6C412D" w14:textId="725AD9A4" w:rsidR="005F4687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225C566D" w14:textId="77777777" w:rsidR="00200B95" w:rsidRDefault="00200B95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1D0D44D9" w14:textId="057DCF6A" w:rsidR="00673DB8" w:rsidRDefault="00673DB8" w:rsidP="00673DB8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673DB8">
        <w:rPr>
          <w:rFonts w:ascii="Arial" w:hAnsi="Arial" w:cs="Arial"/>
          <w:b/>
          <w:bCs/>
          <w:sz w:val="22"/>
          <w:szCs w:val="22"/>
        </w:rPr>
        <w:t xml:space="preserve">                 Elect</w:t>
      </w:r>
      <w:r w:rsidR="003C1AFE">
        <w:rPr>
          <w:rFonts w:ascii="Arial" w:hAnsi="Arial" w:cs="Arial"/>
          <w:b/>
          <w:bCs/>
          <w:sz w:val="22"/>
          <w:szCs w:val="22"/>
        </w:rPr>
        <w:t>ion of Chairman and Vice Chairme</w:t>
      </w:r>
      <w:r w:rsidRPr="00673DB8">
        <w:rPr>
          <w:rFonts w:ascii="Arial" w:hAnsi="Arial" w:cs="Arial"/>
          <w:b/>
          <w:bCs/>
          <w:sz w:val="22"/>
          <w:szCs w:val="22"/>
        </w:rPr>
        <w:t>n for 20</w:t>
      </w:r>
      <w:r w:rsidR="009E4AB6">
        <w:rPr>
          <w:rFonts w:ascii="Arial" w:hAnsi="Arial" w:cs="Arial"/>
          <w:b/>
          <w:bCs/>
          <w:sz w:val="22"/>
          <w:szCs w:val="22"/>
        </w:rPr>
        <w:t>2</w:t>
      </w:r>
      <w:r w:rsidR="00200B95">
        <w:rPr>
          <w:rFonts w:ascii="Arial" w:hAnsi="Arial" w:cs="Arial"/>
          <w:b/>
          <w:bCs/>
          <w:sz w:val="22"/>
          <w:szCs w:val="22"/>
        </w:rPr>
        <w:t>1</w:t>
      </w:r>
      <w:r w:rsidR="00886C17">
        <w:rPr>
          <w:rFonts w:ascii="Arial" w:hAnsi="Arial" w:cs="Arial"/>
          <w:b/>
          <w:bCs/>
          <w:sz w:val="22"/>
          <w:szCs w:val="22"/>
        </w:rPr>
        <w:t>/202</w:t>
      </w:r>
      <w:r w:rsidR="00200B95">
        <w:rPr>
          <w:rFonts w:ascii="Arial" w:hAnsi="Arial" w:cs="Arial"/>
          <w:b/>
          <w:bCs/>
          <w:sz w:val="22"/>
          <w:szCs w:val="22"/>
        </w:rPr>
        <w:t>2</w:t>
      </w:r>
    </w:p>
    <w:p w14:paraId="21170915" w14:textId="77777777" w:rsidR="00673DB8" w:rsidRDefault="00673DB8" w:rsidP="00673DB8">
      <w:pPr>
        <w:rPr>
          <w:rFonts w:ascii="Arial" w:hAnsi="Arial" w:cs="Arial"/>
          <w:b/>
          <w:bCs/>
          <w:sz w:val="22"/>
          <w:szCs w:val="22"/>
        </w:rPr>
      </w:pPr>
    </w:p>
    <w:p w14:paraId="0BC432B7" w14:textId="77777777"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Agreed: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5.1</w:t>
      </w:r>
      <w:r>
        <w:rPr>
          <w:rFonts w:ascii="Arial" w:hAnsi="Arial" w:cs="Arial"/>
          <w:bCs/>
          <w:sz w:val="22"/>
          <w:szCs w:val="22"/>
        </w:rPr>
        <w:tab/>
        <w:t xml:space="preserve">With the continuing unavoidable absence of the </w:t>
      </w:r>
      <w:r w:rsidR="00046BE2">
        <w:rPr>
          <w:rFonts w:ascii="Arial" w:hAnsi="Arial" w:cs="Arial"/>
          <w:bCs/>
          <w:sz w:val="22"/>
          <w:szCs w:val="22"/>
        </w:rPr>
        <w:t xml:space="preserve">extant </w:t>
      </w:r>
      <w:r>
        <w:rPr>
          <w:rFonts w:ascii="Arial" w:hAnsi="Arial" w:cs="Arial"/>
          <w:bCs/>
          <w:sz w:val="22"/>
          <w:szCs w:val="22"/>
        </w:rPr>
        <w:t xml:space="preserve">Chairman, Gareth Bryn-Jones, that Herbert Coutts be elected Chairman of the Trust </w:t>
      </w:r>
      <w:r w:rsidR="000405A4">
        <w:rPr>
          <w:rFonts w:ascii="Arial" w:hAnsi="Arial" w:cs="Arial"/>
          <w:bCs/>
          <w:sz w:val="22"/>
          <w:szCs w:val="22"/>
        </w:rPr>
        <w:t xml:space="preserve">jointly with Gordon Prestoungrange </w:t>
      </w:r>
      <w:r w:rsidR="00046BE2">
        <w:rPr>
          <w:rFonts w:ascii="Arial" w:hAnsi="Arial" w:cs="Arial"/>
          <w:bCs/>
          <w:sz w:val="22"/>
          <w:szCs w:val="22"/>
        </w:rPr>
        <w:t>until such time as Gareth Bryn-Jones can return to that role</w:t>
      </w:r>
      <w:r>
        <w:rPr>
          <w:rFonts w:ascii="Arial" w:hAnsi="Arial" w:cs="Arial"/>
          <w:bCs/>
          <w:sz w:val="22"/>
          <w:szCs w:val="22"/>
        </w:rPr>
        <w:t xml:space="preserve">; and that Gareth Bryn-Jones </w:t>
      </w:r>
      <w:r w:rsidR="005F4687">
        <w:rPr>
          <w:rFonts w:ascii="Arial" w:hAnsi="Arial" w:cs="Arial"/>
          <w:bCs/>
          <w:sz w:val="22"/>
          <w:szCs w:val="22"/>
        </w:rPr>
        <w:t>stand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46BE2">
        <w:rPr>
          <w:rFonts w:ascii="Arial" w:hAnsi="Arial" w:cs="Arial"/>
          <w:bCs/>
          <w:sz w:val="22"/>
          <w:szCs w:val="22"/>
        </w:rPr>
        <w:t xml:space="preserve">pro tem </w:t>
      </w:r>
      <w:r>
        <w:rPr>
          <w:rFonts w:ascii="Arial" w:hAnsi="Arial" w:cs="Arial"/>
          <w:bCs/>
          <w:sz w:val="22"/>
          <w:szCs w:val="22"/>
        </w:rPr>
        <w:t xml:space="preserve">as </w:t>
      </w:r>
      <w:r w:rsidR="00046BE2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Vice Chairman.</w:t>
      </w:r>
    </w:p>
    <w:p w14:paraId="00DA3FEC" w14:textId="77777777" w:rsidR="00673DB8" w:rsidRDefault="00673DB8" w:rsidP="00673DB8">
      <w:pPr>
        <w:rPr>
          <w:rFonts w:ascii="Arial" w:hAnsi="Arial" w:cs="Arial"/>
          <w:bCs/>
          <w:sz w:val="22"/>
          <w:szCs w:val="22"/>
        </w:rPr>
      </w:pPr>
    </w:p>
    <w:p w14:paraId="4FD2DF01" w14:textId="77777777" w:rsidR="00673DB8" w:rsidRDefault="00673DB8" w:rsidP="00673DB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5.2</w:t>
      </w:r>
      <w:r>
        <w:rPr>
          <w:rFonts w:ascii="Arial" w:hAnsi="Arial" w:cs="Arial"/>
          <w:bCs/>
          <w:sz w:val="22"/>
          <w:szCs w:val="22"/>
        </w:rPr>
        <w:tab/>
        <w:t>That Arran Johnston continue in the role of Executive Trustee.</w:t>
      </w:r>
    </w:p>
    <w:p w14:paraId="67C211E3" w14:textId="77777777" w:rsidR="005B4C6A" w:rsidRDefault="005B4C6A" w:rsidP="00673DB8">
      <w:pPr>
        <w:rPr>
          <w:rFonts w:ascii="Arial" w:hAnsi="Arial" w:cs="Arial"/>
          <w:bCs/>
          <w:sz w:val="22"/>
          <w:szCs w:val="22"/>
        </w:rPr>
      </w:pPr>
    </w:p>
    <w:p w14:paraId="1B3525AE" w14:textId="4B6C522A" w:rsidR="005B4C6A" w:rsidRDefault="005B4C6A" w:rsidP="005B4C6A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5.3</w:t>
      </w:r>
      <w:r>
        <w:rPr>
          <w:rFonts w:ascii="Arial" w:hAnsi="Arial" w:cs="Arial"/>
          <w:bCs/>
          <w:sz w:val="22"/>
          <w:szCs w:val="22"/>
        </w:rPr>
        <w:tab/>
        <w:t xml:space="preserve">That Mathew Wills, Baron of Prestoungrange, </w:t>
      </w:r>
      <w:r w:rsidR="009E4AB6">
        <w:rPr>
          <w:rFonts w:ascii="Arial" w:hAnsi="Arial" w:cs="Arial"/>
          <w:bCs/>
          <w:sz w:val="22"/>
          <w:szCs w:val="22"/>
        </w:rPr>
        <w:t>continue</w:t>
      </w:r>
      <w:r w:rsidR="00200B95">
        <w:rPr>
          <w:rFonts w:ascii="Arial" w:hAnsi="Arial" w:cs="Arial"/>
          <w:bCs/>
          <w:sz w:val="22"/>
          <w:szCs w:val="22"/>
        </w:rPr>
        <w:t>s</w:t>
      </w:r>
      <w:r w:rsidR="009E4AB6">
        <w:rPr>
          <w:rFonts w:ascii="Arial" w:hAnsi="Arial" w:cs="Arial"/>
          <w:bCs/>
          <w:sz w:val="22"/>
          <w:szCs w:val="22"/>
        </w:rPr>
        <w:t xml:space="preserve"> to </w:t>
      </w:r>
      <w:r>
        <w:rPr>
          <w:rFonts w:ascii="Arial" w:hAnsi="Arial" w:cs="Arial"/>
          <w:bCs/>
          <w:sz w:val="22"/>
          <w:szCs w:val="22"/>
        </w:rPr>
        <w:t xml:space="preserve">act as Treasurer. </w:t>
      </w:r>
    </w:p>
    <w:p w14:paraId="60F3537C" w14:textId="77777777" w:rsidR="00046BE2" w:rsidRDefault="00046BE2" w:rsidP="005B4C6A">
      <w:pPr>
        <w:ind w:left="1440"/>
        <w:rPr>
          <w:rFonts w:ascii="Arial" w:hAnsi="Arial" w:cs="Arial"/>
          <w:bCs/>
          <w:sz w:val="22"/>
          <w:szCs w:val="22"/>
        </w:rPr>
      </w:pPr>
    </w:p>
    <w:p w14:paraId="71D69CA0" w14:textId="468ABEF1" w:rsidR="000B406F" w:rsidRDefault="000405A4" w:rsidP="000B535D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5.4</w:t>
      </w:r>
      <w:r>
        <w:rPr>
          <w:rFonts w:ascii="Arial" w:hAnsi="Arial" w:cs="Arial"/>
          <w:bCs/>
          <w:sz w:val="22"/>
          <w:szCs w:val="22"/>
        </w:rPr>
        <w:tab/>
        <w:t xml:space="preserve">That Sylvia Burgess continue in her role as </w:t>
      </w:r>
      <w:r w:rsidR="00200B95">
        <w:rPr>
          <w:rFonts w:ascii="Arial" w:hAnsi="Arial" w:cs="Arial"/>
          <w:bCs/>
          <w:sz w:val="22"/>
          <w:szCs w:val="22"/>
        </w:rPr>
        <w:t xml:space="preserve">Trust </w:t>
      </w:r>
      <w:r>
        <w:rPr>
          <w:rFonts w:ascii="Arial" w:hAnsi="Arial" w:cs="Arial"/>
          <w:bCs/>
          <w:sz w:val="22"/>
          <w:szCs w:val="22"/>
        </w:rPr>
        <w:t>Secretary</w:t>
      </w:r>
      <w:r w:rsidR="000B535D">
        <w:rPr>
          <w:rFonts w:ascii="Arial" w:hAnsi="Arial" w:cs="Arial"/>
          <w:bCs/>
          <w:sz w:val="22"/>
          <w:szCs w:val="22"/>
        </w:rPr>
        <w:t>.</w:t>
      </w:r>
    </w:p>
    <w:p w14:paraId="53CC0E8C" w14:textId="77777777" w:rsidR="00200B95" w:rsidRDefault="00200B95" w:rsidP="000B535D">
      <w:pPr>
        <w:ind w:left="1440"/>
        <w:rPr>
          <w:rFonts w:ascii="Arial" w:hAnsi="Arial" w:cs="Arial"/>
          <w:bCs/>
          <w:sz w:val="20"/>
          <w:szCs w:val="20"/>
        </w:rPr>
      </w:pPr>
    </w:p>
    <w:p w14:paraId="5143AB7F" w14:textId="77777777" w:rsidR="009A2F00" w:rsidRDefault="009A2F00" w:rsidP="009A2F00">
      <w:pPr>
        <w:jc w:val="center"/>
        <w:rPr>
          <w:rFonts w:ascii="Arial" w:hAnsi="Arial" w:cs="Arial"/>
          <w:bCs/>
          <w:sz w:val="20"/>
          <w:szCs w:val="20"/>
        </w:rPr>
      </w:pPr>
      <w:r w:rsidRPr="009A2F00">
        <w:rPr>
          <w:rFonts w:ascii="Arial" w:hAnsi="Arial" w:cs="Arial"/>
          <w:bCs/>
          <w:sz w:val="20"/>
          <w:szCs w:val="20"/>
        </w:rPr>
        <w:t>*</w:t>
      </w:r>
    </w:p>
    <w:p w14:paraId="2C170D44" w14:textId="77777777" w:rsidR="000B406F" w:rsidRDefault="000B406F" w:rsidP="009A2F00">
      <w:pPr>
        <w:jc w:val="center"/>
        <w:rPr>
          <w:rFonts w:ascii="Arial" w:hAnsi="Arial" w:cs="Arial"/>
          <w:bCs/>
          <w:sz w:val="20"/>
          <w:szCs w:val="20"/>
        </w:rPr>
      </w:pPr>
    </w:p>
    <w:p w14:paraId="0B64B349" w14:textId="77777777" w:rsidR="00B230DA" w:rsidRPr="00123EA0" w:rsidRDefault="009A2F00" w:rsidP="009A2F00">
      <w:pPr>
        <w:rPr>
          <w:b/>
        </w:rPr>
      </w:pPr>
      <w:r w:rsidRPr="009A2F00">
        <w:rPr>
          <w:rFonts w:ascii="Arial" w:hAnsi="Arial" w:cs="Arial"/>
          <w:bCs/>
          <w:sz w:val="20"/>
          <w:szCs w:val="20"/>
        </w:rPr>
        <w:tab/>
      </w:r>
      <w:r w:rsidRPr="009A2F00">
        <w:rPr>
          <w:rFonts w:ascii="Arial" w:hAnsi="Arial" w:cs="Arial"/>
          <w:bCs/>
          <w:sz w:val="20"/>
          <w:szCs w:val="20"/>
        </w:rPr>
        <w:tab/>
      </w:r>
      <w:r w:rsidRPr="00123EA0">
        <w:rPr>
          <w:rFonts w:ascii="Arial" w:hAnsi="Arial" w:cs="Arial"/>
          <w:b/>
          <w:bCs/>
          <w:sz w:val="20"/>
          <w:szCs w:val="20"/>
        </w:rPr>
        <w:t xml:space="preserve">There being no further business the AGM was adjourned </w:t>
      </w:r>
      <w:r w:rsidRPr="005F4687">
        <w:rPr>
          <w:rFonts w:ascii="Arial" w:hAnsi="Arial" w:cs="Arial"/>
          <w:b/>
          <w:bCs/>
          <w:i/>
          <w:sz w:val="20"/>
          <w:szCs w:val="20"/>
        </w:rPr>
        <w:t>sine die</w:t>
      </w:r>
      <w:r w:rsidR="00B230DA" w:rsidRPr="005F4687">
        <w:rPr>
          <w:b/>
          <w:i/>
        </w:rPr>
        <w:tab/>
      </w:r>
      <w:r w:rsidR="00B230DA" w:rsidRPr="00123EA0">
        <w:rPr>
          <w:b/>
        </w:rPr>
        <w:tab/>
      </w:r>
    </w:p>
    <w:sectPr w:rsidR="00B230DA" w:rsidRPr="00123E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404"/>
    <w:multiLevelType w:val="hybridMultilevel"/>
    <w:tmpl w:val="209453E4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41B64A1"/>
    <w:multiLevelType w:val="hybridMultilevel"/>
    <w:tmpl w:val="5C1861F2"/>
    <w:lvl w:ilvl="0" w:tplc="539A8D1E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A5306"/>
    <w:multiLevelType w:val="multilevel"/>
    <w:tmpl w:val="AE7099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 w15:restartNumberingAfterBreak="0">
    <w:nsid w:val="6A3B36A2"/>
    <w:multiLevelType w:val="multilevel"/>
    <w:tmpl w:val="01E2A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FF"/>
    <w:rsid w:val="000405A4"/>
    <w:rsid w:val="00046BE2"/>
    <w:rsid w:val="000B406F"/>
    <w:rsid w:val="000B535D"/>
    <w:rsid w:val="00123EA0"/>
    <w:rsid w:val="00157DBD"/>
    <w:rsid w:val="001F1A30"/>
    <w:rsid w:val="00200B95"/>
    <w:rsid w:val="00282EFF"/>
    <w:rsid w:val="002C71EE"/>
    <w:rsid w:val="002E4A6A"/>
    <w:rsid w:val="002E7D16"/>
    <w:rsid w:val="002F4C90"/>
    <w:rsid w:val="00304857"/>
    <w:rsid w:val="003256FC"/>
    <w:rsid w:val="003C1AFE"/>
    <w:rsid w:val="003D2F76"/>
    <w:rsid w:val="004D0194"/>
    <w:rsid w:val="004F396F"/>
    <w:rsid w:val="005243A7"/>
    <w:rsid w:val="005B4C6A"/>
    <w:rsid w:val="005E1CF9"/>
    <w:rsid w:val="005F4687"/>
    <w:rsid w:val="006107D3"/>
    <w:rsid w:val="00673DB8"/>
    <w:rsid w:val="006E1AE8"/>
    <w:rsid w:val="006F28DF"/>
    <w:rsid w:val="007A4E26"/>
    <w:rsid w:val="00842B68"/>
    <w:rsid w:val="00850925"/>
    <w:rsid w:val="00886C17"/>
    <w:rsid w:val="00994B95"/>
    <w:rsid w:val="009A2F00"/>
    <w:rsid w:val="009E4AB6"/>
    <w:rsid w:val="00A12A2F"/>
    <w:rsid w:val="00A14669"/>
    <w:rsid w:val="00A250E4"/>
    <w:rsid w:val="00A80126"/>
    <w:rsid w:val="00AA2558"/>
    <w:rsid w:val="00AC2EE4"/>
    <w:rsid w:val="00AD4077"/>
    <w:rsid w:val="00B230DA"/>
    <w:rsid w:val="00B62AEC"/>
    <w:rsid w:val="00B7370C"/>
    <w:rsid w:val="00B746C4"/>
    <w:rsid w:val="00B85307"/>
    <w:rsid w:val="00BB535B"/>
    <w:rsid w:val="00C45117"/>
    <w:rsid w:val="00CF6FD2"/>
    <w:rsid w:val="00D2571D"/>
    <w:rsid w:val="00DF10F7"/>
    <w:rsid w:val="00ED0C98"/>
    <w:rsid w:val="00F02A7E"/>
    <w:rsid w:val="00F06454"/>
    <w:rsid w:val="00F2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54F1BC"/>
  <w15:docId w15:val="{903EAC0F-B8A5-40EB-8349-CE9181DC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55th Meeting of the Baron Courts of Prestoungrange &amp; Dolphinstoun (1998) Limited by Guarantee held in The Court</vt:lpstr>
    </vt:vector>
  </TitlesOfParts>
  <Company>MPS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55th Meeting of the Baron Courts of Prestoungrange &amp; Dolphinstoun (1998) Limited by Guarantee held in The Court</dc:title>
  <dc:creator>Gordon Prestoungrange</dc:creator>
  <cp:lastModifiedBy>Gordon Prestoungrange</cp:lastModifiedBy>
  <cp:revision>2</cp:revision>
  <cp:lastPrinted>2020-11-16T15:59:00Z</cp:lastPrinted>
  <dcterms:created xsi:type="dcterms:W3CDTF">2021-11-30T15:42:00Z</dcterms:created>
  <dcterms:modified xsi:type="dcterms:W3CDTF">2021-11-30T15:42:00Z</dcterms:modified>
</cp:coreProperties>
</file>