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2B9" w:rsidRPr="00336180" w:rsidRDefault="000132B9"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outlineLvl w:val="0"/>
        <w:rPr>
          <w:rFonts w:ascii="Verdana" w:hAnsi="Verdana"/>
          <w:b/>
          <w:lang w:eastAsia="ja-JP"/>
        </w:rPr>
      </w:pPr>
      <w:r w:rsidRPr="00336180">
        <w:rPr>
          <w:rFonts w:ascii="Verdana" w:hAnsi="Verdana"/>
          <w:b/>
          <w:lang w:eastAsia="ja-JP"/>
        </w:rPr>
        <w:t>THE BATTLE OF PRESTONPANS (1745) HERITAGE TRUST</w:t>
      </w:r>
    </w:p>
    <w:p w:rsidR="000132B9" w:rsidRPr="00336180" w:rsidRDefault="000132B9">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0"/>
          <w:lang w:eastAsia="ja-JP"/>
        </w:rPr>
      </w:pPr>
      <w:r w:rsidRPr="00336180">
        <w:rPr>
          <w:rFonts w:ascii="Verdana" w:hAnsi="Verdana"/>
          <w:b/>
          <w:sz w:val="20"/>
          <w:lang w:eastAsia="ja-JP"/>
        </w:rPr>
        <w:t xml:space="preserve"> </w:t>
      </w:r>
    </w:p>
    <w:p w:rsidR="000132B9" w:rsidRPr="00336180" w:rsidRDefault="000132B9">
      <w:pPr>
        <w:pStyle w:val="z-TopofForm"/>
        <w:jc w:val="both"/>
        <w:rPr>
          <w:rFonts w:ascii="Verdana" w:hAnsi="Verdana"/>
          <w:b/>
          <w:sz w:val="20"/>
          <w:lang w:eastAsia="ja-JP"/>
        </w:rPr>
      </w:pPr>
    </w:p>
    <w:p w:rsidR="000132B9" w:rsidRPr="00336180" w:rsidRDefault="00A31485" w:rsidP="00ED5D73">
      <w:pPr>
        <w:pStyle w:val="z-TopofForm"/>
        <w:jc w:val="both"/>
        <w:rPr>
          <w:rFonts w:ascii="Verdana" w:hAnsi="Verdana"/>
          <w:b/>
          <w:sz w:val="22"/>
          <w:lang w:eastAsia="ja-JP"/>
        </w:rPr>
      </w:pPr>
      <w:r w:rsidRPr="00336180">
        <w:rPr>
          <w:rFonts w:ascii="Verdana" w:hAnsi="Verdana"/>
          <w:b/>
          <w:sz w:val="22"/>
          <w:lang w:eastAsia="ja-JP"/>
        </w:rPr>
        <w:t xml:space="preserve">MINUTES OF THE </w:t>
      </w:r>
      <w:r w:rsidR="00D43B71">
        <w:rPr>
          <w:rFonts w:ascii="Verdana" w:hAnsi="Verdana"/>
          <w:b/>
          <w:sz w:val="22"/>
          <w:lang w:eastAsia="ja-JP"/>
        </w:rPr>
        <w:t>75</w:t>
      </w:r>
      <w:r w:rsidR="000132B9" w:rsidRPr="00336180">
        <w:rPr>
          <w:rFonts w:ascii="Verdana" w:hAnsi="Verdana"/>
          <w:b/>
          <w:sz w:val="22"/>
          <w:lang w:eastAsia="ja-JP"/>
        </w:rPr>
        <w:t>/1</w:t>
      </w:r>
      <w:r w:rsidR="00AB636C">
        <w:rPr>
          <w:rFonts w:ascii="Verdana" w:hAnsi="Verdana"/>
          <w:b/>
          <w:sz w:val="22"/>
          <w:lang w:eastAsia="ja-JP"/>
        </w:rPr>
        <w:t>6</w:t>
      </w:r>
      <w:r w:rsidR="000132B9" w:rsidRPr="00336180">
        <w:rPr>
          <w:rFonts w:ascii="Verdana" w:hAnsi="Verdana"/>
          <w:b/>
          <w:sz w:val="22"/>
          <w:lang w:eastAsia="ja-JP"/>
        </w:rPr>
        <w:t xml:space="preserve"> MEETING OF THE TRUSTEES HELD </w:t>
      </w:r>
      <w:r w:rsidR="00AB636C">
        <w:rPr>
          <w:rFonts w:ascii="Verdana" w:hAnsi="Verdana"/>
          <w:b/>
          <w:sz w:val="22"/>
          <w:lang w:eastAsia="ja-JP"/>
        </w:rPr>
        <w:t>O</w:t>
      </w:r>
      <w:r w:rsidR="00396E3C">
        <w:rPr>
          <w:rFonts w:ascii="Verdana" w:hAnsi="Verdana"/>
          <w:b/>
          <w:sz w:val="22"/>
          <w:lang w:eastAsia="ja-JP"/>
        </w:rPr>
        <w:t xml:space="preserve">N </w:t>
      </w:r>
      <w:r w:rsidR="00D831F7">
        <w:rPr>
          <w:rFonts w:ascii="Verdana" w:hAnsi="Verdana"/>
          <w:b/>
          <w:sz w:val="22"/>
          <w:lang w:eastAsia="ja-JP"/>
        </w:rPr>
        <w:t>WEDNESDAY</w:t>
      </w:r>
      <w:r w:rsidR="00AB636C">
        <w:rPr>
          <w:rFonts w:ascii="Verdana" w:hAnsi="Verdana"/>
          <w:b/>
          <w:sz w:val="22"/>
          <w:lang w:eastAsia="ja-JP"/>
        </w:rPr>
        <w:t xml:space="preserve"> </w:t>
      </w:r>
      <w:r w:rsidR="00D43B71">
        <w:rPr>
          <w:rFonts w:ascii="Verdana" w:hAnsi="Verdana"/>
          <w:b/>
          <w:sz w:val="22"/>
          <w:lang w:eastAsia="ja-JP"/>
        </w:rPr>
        <w:t>17</w:t>
      </w:r>
      <w:r w:rsidR="00D43B71" w:rsidRPr="00D43B71">
        <w:rPr>
          <w:rFonts w:ascii="Verdana" w:hAnsi="Verdana"/>
          <w:b/>
          <w:sz w:val="22"/>
          <w:vertAlign w:val="superscript"/>
          <w:lang w:eastAsia="ja-JP"/>
        </w:rPr>
        <w:t>th</w:t>
      </w:r>
      <w:r w:rsidR="00D43B71">
        <w:rPr>
          <w:rFonts w:ascii="Verdana" w:hAnsi="Verdana"/>
          <w:b/>
          <w:sz w:val="22"/>
          <w:lang w:eastAsia="ja-JP"/>
        </w:rPr>
        <w:t xml:space="preserve"> February</w:t>
      </w:r>
      <w:r w:rsidR="005162A3">
        <w:rPr>
          <w:rFonts w:ascii="Verdana" w:hAnsi="Verdana"/>
          <w:b/>
          <w:sz w:val="22"/>
          <w:lang w:eastAsia="ja-JP"/>
        </w:rPr>
        <w:t xml:space="preserve"> </w:t>
      </w:r>
      <w:r w:rsidR="006E2A4F">
        <w:rPr>
          <w:rFonts w:ascii="Verdana" w:hAnsi="Verdana"/>
          <w:b/>
          <w:sz w:val="22"/>
          <w:lang w:eastAsia="ja-JP"/>
        </w:rPr>
        <w:t>2</w:t>
      </w:r>
      <w:r w:rsidR="00E92E43">
        <w:rPr>
          <w:rFonts w:ascii="Verdana" w:hAnsi="Verdana"/>
          <w:b/>
          <w:sz w:val="22"/>
          <w:lang w:eastAsia="ja-JP"/>
        </w:rPr>
        <w:t>01</w:t>
      </w:r>
      <w:r w:rsidR="00AB636C">
        <w:rPr>
          <w:rFonts w:ascii="Verdana" w:hAnsi="Verdana"/>
          <w:b/>
          <w:sz w:val="22"/>
          <w:lang w:eastAsia="ja-JP"/>
        </w:rPr>
        <w:t>6</w:t>
      </w:r>
      <w:r w:rsidR="00DE7FFB" w:rsidRPr="00336180">
        <w:rPr>
          <w:rFonts w:ascii="Verdana" w:hAnsi="Verdana"/>
          <w:b/>
          <w:sz w:val="22"/>
          <w:lang w:eastAsia="ja-JP"/>
        </w:rPr>
        <w:t xml:space="preserve"> at </w:t>
      </w:r>
      <w:r w:rsidR="00396E3C">
        <w:rPr>
          <w:rFonts w:ascii="Verdana" w:hAnsi="Verdana"/>
          <w:b/>
          <w:sz w:val="22"/>
          <w:lang w:eastAsia="ja-JP"/>
        </w:rPr>
        <w:t>6</w:t>
      </w:r>
      <w:r w:rsidRPr="00336180">
        <w:rPr>
          <w:rFonts w:ascii="Verdana" w:hAnsi="Verdana"/>
          <w:b/>
          <w:sz w:val="22"/>
          <w:lang w:eastAsia="ja-JP"/>
        </w:rPr>
        <w:t xml:space="preserve"> pm </w:t>
      </w:r>
      <w:r w:rsidR="00D44DEE">
        <w:rPr>
          <w:rFonts w:ascii="Verdana" w:hAnsi="Verdana"/>
          <w:b/>
          <w:sz w:val="22"/>
          <w:lang w:eastAsia="ja-JP"/>
        </w:rPr>
        <w:t xml:space="preserve">IN THE JAMES PARK BISTRO </w:t>
      </w:r>
      <w:r w:rsidR="000132B9" w:rsidRPr="00336180">
        <w:rPr>
          <w:rFonts w:ascii="Verdana" w:hAnsi="Verdana"/>
          <w:b/>
          <w:sz w:val="22"/>
          <w:lang w:eastAsia="ja-JP"/>
        </w:rPr>
        <w:t xml:space="preserve">at THE PRESTOUNGRANGE GOTHENBURG, 227-229 HIGH STREET, </w:t>
      </w:r>
      <w:proofErr w:type="gramStart"/>
      <w:r w:rsidR="000132B9" w:rsidRPr="00336180">
        <w:rPr>
          <w:rFonts w:ascii="Verdana" w:hAnsi="Verdana"/>
          <w:b/>
          <w:sz w:val="22"/>
          <w:lang w:eastAsia="ja-JP"/>
        </w:rPr>
        <w:t>PRESTONPANS</w:t>
      </w:r>
      <w:proofErr w:type="gramEnd"/>
      <w:r w:rsidRPr="00336180">
        <w:rPr>
          <w:rFonts w:ascii="Verdana" w:hAnsi="Verdana"/>
          <w:b/>
          <w:sz w:val="22"/>
          <w:lang w:eastAsia="ja-JP"/>
        </w:rPr>
        <w:t xml:space="preserve"> </w:t>
      </w:r>
    </w:p>
    <w:p w:rsidR="000132B9" w:rsidRPr="00336180" w:rsidRDefault="000132B9" w:rsidP="001D1F7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b/>
          <w:sz w:val="22"/>
          <w:lang w:eastAsia="ja-JP"/>
        </w:rPr>
      </w:pPr>
    </w:p>
    <w:p w:rsidR="000132B9" w:rsidRPr="00336180" w:rsidRDefault="000132B9" w:rsidP="000132B9">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0"/>
        <w:rPr>
          <w:rFonts w:ascii="Verdana" w:hAnsi="Verdana"/>
          <w:b/>
          <w:sz w:val="22"/>
          <w:lang w:eastAsia="ja-JP"/>
        </w:rPr>
      </w:pPr>
      <w:r w:rsidRPr="00336180">
        <w:rPr>
          <w:rFonts w:ascii="Verdana" w:hAnsi="Verdana"/>
          <w:b/>
          <w:sz w:val="22"/>
          <w:lang w:eastAsia="ja-JP"/>
        </w:rPr>
        <w:t>PRESENT:</w:t>
      </w:r>
      <w:r w:rsidRPr="00336180">
        <w:rPr>
          <w:rFonts w:ascii="Verdana" w:hAnsi="Verdana"/>
          <w:b/>
          <w:sz w:val="22"/>
          <w:lang w:eastAsia="ja-JP"/>
        </w:rPr>
        <w:tab/>
      </w:r>
    </w:p>
    <w:p w:rsidR="00396E3C" w:rsidRPr="00396E3C" w:rsidRDefault="00396E3C"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b/>
          <w:sz w:val="22"/>
          <w:lang w:eastAsia="ja-JP"/>
        </w:rPr>
        <w:tab/>
      </w:r>
      <w:r>
        <w:rPr>
          <w:rFonts w:ascii="Verdana" w:hAnsi="Verdana"/>
          <w:b/>
          <w:sz w:val="22"/>
          <w:lang w:eastAsia="ja-JP"/>
        </w:rPr>
        <w:tab/>
      </w:r>
      <w:r w:rsidRPr="00396E3C">
        <w:rPr>
          <w:rFonts w:ascii="Verdana" w:hAnsi="Verdana"/>
          <w:sz w:val="22"/>
          <w:lang w:eastAsia="ja-JP"/>
        </w:rPr>
        <w:t>Herbert Coutts [</w:t>
      </w:r>
      <w:r w:rsidR="00AB636C">
        <w:rPr>
          <w:rFonts w:ascii="Verdana" w:hAnsi="Verdana"/>
          <w:sz w:val="22"/>
          <w:lang w:eastAsia="ja-JP"/>
        </w:rPr>
        <w:t>Joint</w:t>
      </w:r>
      <w:r>
        <w:rPr>
          <w:rFonts w:ascii="Verdana" w:hAnsi="Verdana"/>
          <w:sz w:val="22"/>
          <w:lang w:eastAsia="ja-JP"/>
        </w:rPr>
        <w:t xml:space="preserve"> Chairman </w:t>
      </w:r>
      <w:r w:rsidRPr="00396E3C">
        <w:rPr>
          <w:rFonts w:ascii="Verdana" w:hAnsi="Verdana"/>
          <w:sz w:val="22"/>
          <w:lang w:eastAsia="ja-JP"/>
        </w:rPr>
        <w:t>in the chair]</w:t>
      </w:r>
      <w:r w:rsidR="00DE7FFB" w:rsidRPr="00396E3C">
        <w:rPr>
          <w:rFonts w:ascii="Verdana" w:hAnsi="Verdana"/>
          <w:sz w:val="22"/>
          <w:lang w:eastAsia="ja-JP"/>
        </w:rPr>
        <w:tab/>
      </w:r>
      <w:r w:rsidR="00DE7FFB" w:rsidRPr="00396E3C">
        <w:rPr>
          <w:rFonts w:ascii="Verdana" w:hAnsi="Verdana"/>
          <w:sz w:val="22"/>
          <w:lang w:eastAsia="ja-JP"/>
        </w:rPr>
        <w:tab/>
      </w:r>
    </w:p>
    <w:p w:rsidR="00396E3C" w:rsidRDefault="00396E3C"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r>
      <w:r>
        <w:rPr>
          <w:rFonts w:ascii="Verdana" w:hAnsi="Verdana"/>
          <w:sz w:val="22"/>
          <w:lang w:eastAsia="ja-JP"/>
        </w:rPr>
        <w:tab/>
      </w:r>
      <w:r w:rsidRPr="00396E3C">
        <w:rPr>
          <w:rFonts w:ascii="Verdana" w:hAnsi="Verdana"/>
          <w:sz w:val="22"/>
          <w:lang w:eastAsia="ja-JP"/>
        </w:rPr>
        <w:t>Sharon Beck</w:t>
      </w:r>
    </w:p>
    <w:p w:rsidR="00D43B71" w:rsidRDefault="00D43B71"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r>
      <w:r>
        <w:rPr>
          <w:rFonts w:ascii="Verdana" w:hAnsi="Verdana"/>
          <w:sz w:val="22"/>
          <w:lang w:eastAsia="ja-JP"/>
        </w:rPr>
        <w:tab/>
        <w:t>Sylvia Burgess [Secretary]</w:t>
      </w:r>
    </w:p>
    <w:p w:rsidR="005162A3" w:rsidRPr="00DB120A" w:rsidRDefault="00396E3C"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r>
      <w:r>
        <w:rPr>
          <w:rFonts w:ascii="Verdana" w:hAnsi="Verdana"/>
          <w:sz w:val="22"/>
          <w:lang w:eastAsia="ja-JP"/>
        </w:rPr>
        <w:tab/>
      </w:r>
      <w:r w:rsidR="005162A3">
        <w:rPr>
          <w:rFonts w:ascii="Verdana" w:hAnsi="Verdana"/>
          <w:sz w:val="22"/>
          <w:lang w:eastAsia="ja-JP"/>
        </w:rPr>
        <w:t>Brett Fletcher</w:t>
      </w:r>
    </w:p>
    <w:p w:rsidR="00396E3C" w:rsidRDefault="009531D2"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r>
      <w:r w:rsidRPr="00336180">
        <w:rPr>
          <w:rFonts w:ascii="Verdana" w:hAnsi="Verdana"/>
          <w:sz w:val="22"/>
          <w:lang w:eastAsia="ja-JP"/>
        </w:rPr>
        <w:tab/>
        <w:t>Arran Johnston</w:t>
      </w:r>
    </w:p>
    <w:p w:rsidR="00396E3C" w:rsidRDefault="00396E3C"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r>
      <w:r>
        <w:rPr>
          <w:rFonts w:ascii="Verdana" w:hAnsi="Verdana"/>
          <w:sz w:val="22"/>
          <w:lang w:eastAsia="ja-JP"/>
        </w:rPr>
        <w:tab/>
      </w:r>
      <w:r w:rsidR="00B93138" w:rsidRPr="00336180">
        <w:rPr>
          <w:rFonts w:ascii="Verdana" w:hAnsi="Verdana"/>
          <w:sz w:val="22"/>
          <w:lang w:eastAsia="ja-JP"/>
        </w:rPr>
        <w:t>Gordon Prestoungrange</w:t>
      </w:r>
    </w:p>
    <w:p w:rsidR="00396B2C" w:rsidRDefault="005162A3"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r>
      <w:r>
        <w:rPr>
          <w:rFonts w:ascii="Verdana" w:hAnsi="Verdana"/>
          <w:sz w:val="22"/>
          <w:lang w:eastAsia="ja-JP"/>
        </w:rPr>
        <w:tab/>
      </w:r>
    </w:p>
    <w:p w:rsidR="00B93138" w:rsidRPr="00336180" w:rsidRDefault="00B93138" w:rsidP="00CA27E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b/>
          <w:sz w:val="22"/>
          <w:lang w:eastAsia="ja-JP"/>
        </w:rPr>
      </w:pPr>
      <w:r w:rsidRPr="00336180">
        <w:rPr>
          <w:rFonts w:ascii="Verdana" w:hAnsi="Verdana"/>
          <w:b/>
          <w:sz w:val="22"/>
          <w:lang w:eastAsia="ja-JP"/>
        </w:rPr>
        <w:t>APOLOGIES:</w:t>
      </w:r>
      <w:r w:rsidRPr="00336180">
        <w:rPr>
          <w:rFonts w:ascii="Verdana" w:hAnsi="Verdana"/>
          <w:b/>
          <w:sz w:val="22"/>
          <w:lang w:eastAsia="ja-JP"/>
        </w:rPr>
        <w:tab/>
      </w:r>
    </w:p>
    <w:p w:rsidR="006E2A4F" w:rsidRDefault="00B93138" w:rsidP="00CA27ED">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0"/>
        <w:rPr>
          <w:rFonts w:ascii="Verdana" w:hAnsi="Verdana"/>
          <w:sz w:val="22"/>
          <w:lang w:eastAsia="ja-JP"/>
        </w:rPr>
      </w:pPr>
      <w:r w:rsidRPr="00336180">
        <w:rPr>
          <w:rFonts w:ascii="Verdana" w:hAnsi="Verdana"/>
          <w:sz w:val="22"/>
          <w:lang w:eastAsia="ja-JP"/>
        </w:rPr>
        <w:tab/>
      </w:r>
      <w:r w:rsidR="009531D2" w:rsidRPr="00336180">
        <w:rPr>
          <w:rFonts w:ascii="Verdana" w:hAnsi="Verdana"/>
          <w:sz w:val="22"/>
          <w:lang w:eastAsia="ja-JP"/>
        </w:rPr>
        <w:tab/>
      </w:r>
      <w:r w:rsidR="00CA27ED">
        <w:rPr>
          <w:rFonts w:ascii="Verdana" w:hAnsi="Verdana"/>
          <w:sz w:val="22"/>
          <w:lang w:eastAsia="ja-JP"/>
        </w:rPr>
        <w:tab/>
      </w:r>
      <w:r w:rsidR="00B67757">
        <w:rPr>
          <w:rFonts w:ascii="Verdana" w:hAnsi="Verdana"/>
          <w:sz w:val="22"/>
          <w:lang w:eastAsia="ja-JP"/>
        </w:rPr>
        <w:t>Gareth Bryn-Jones</w:t>
      </w:r>
    </w:p>
    <w:p w:rsidR="00717D6D" w:rsidRPr="00717D6D" w:rsidRDefault="00396E3C" w:rsidP="00717D6D">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0"/>
        <w:rPr>
          <w:rFonts w:ascii="Verdana" w:hAnsi="Verdana"/>
          <w:sz w:val="22"/>
          <w:lang w:eastAsia="ja-JP"/>
        </w:rPr>
      </w:pPr>
      <w:r>
        <w:rPr>
          <w:rFonts w:ascii="Verdana" w:hAnsi="Verdana"/>
          <w:sz w:val="22"/>
          <w:lang w:eastAsia="ja-JP"/>
        </w:rPr>
        <w:tab/>
        <w:t xml:space="preserve">  </w:t>
      </w:r>
      <w:r w:rsidR="00717D6D" w:rsidRPr="00717D6D">
        <w:rPr>
          <w:rFonts w:ascii="Verdana" w:hAnsi="Verdana"/>
          <w:sz w:val="22"/>
          <w:lang w:eastAsia="ja-JP"/>
        </w:rPr>
        <w:t>John Curtis</w:t>
      </w:r>
    </w:p>
    <w:p w:rsidR="00717D6D" w:rsidRDefault="00717D6D" w:rsidP="00717D6D">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0"/>
        <w:rPr>
          <w:rFonts w:ascii="Verdana" w:hAnsi="Verdana"/>
          <w:sz w:val="22"/>
          <w:lang w:eastAsia="ja-JP"/>
        </w:rPr>
      </w:pPr>
      <w:r w:rsidRPr="00717D6D">
        <w:rPr>
          <w:rFonts w:ascii="Verdana" w:hAnsi="Verdana"/>
          <w:sz w:val="22"/>
          <w:lang w:eastAsia="ja-JP"/>
        </w:rPr>
        <w:tab/>
      </w:r>
      <w:r>
        <w:rPr>
          <w:rFonts w:ascii="Verdana" w:hAnsi="Verdana"/>
          <w:sz w:val="22"/>
          <w:lang w:eastAsia="ja-JP"/>
        </w:rPr>
        <w:t xml:space="preserve"> </w:t>
      </w:r>
      <w:r>
        <w:rPr>
          <w:rFonts w:ascii="Verdana" w:hAnsi="Verdana"/>
          <w:sz w:val="22"/>
          <w:lang w:eastAsia="ja-JP"/>
        </w:rPr>
        <w:tab/>
      </w:r>
      <w:r w:rsidRPr="00717D6D">
        <w:rPr>
          <w:rFonts w:ascii="Verdana" w:hAnsi="Verdana"/>
          <w:sz w:val="22"/>
          <w:lang w:eastAsia="ja-JP"/>
        </w:rPr>
        <w:t>Sharon Dabell</w:t>
      </w:r>
    </w:p>
    <w:p w:rsidR="00B93138" w:rsidRPr="00336180" w:rsidRDefault="00396E3C" w:rsidP="00E92E43">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0"/>
        <w:rPr>
          <w:rFonts w:ascii="Verdana" w:hAnsi="Verdana"/>
          <w:sz w:val="22"/>
          <w:lang w:eastAsia="ja-JP"/>
        </w:rPr>
      </w:pPr>
      <w:r>
        <w:rPr>
          <w:rFonts w:ascii="Verdana" w:hAnsi="Verdana"/>
          <w:sz w:val="22"/>
          <w:lang w:eastAsia="ja-JP"/>
        </w:rPr>
        <w:tab/>
      </w:r>
      <w:r>
        <w:rPr>
          <w:rFonts w:ascii="Verdana" w:hAnsi="Verdana"/>
          <w:sz w:val="22"/>
          <w:lang w:eastAsia="ja-JP"/>
        </w:rPr>
        <w:tab/>
      </w:r>
      <w:r w:rsidR="00B93138" w:rsidRPr="00336180">
        <w:rPr>
          <w:rFonts w:ascii="Verdana" w:hAnsi="Verdana"/>
          <w:sz w:val="22"/>
          <w:lang w:eastAsia="ja-JP"/>
        </w:rPr>
        <w:t>Richard Mackenzie</w:t>
      </w:r>
    </w:p>
    <w:p w:rsidR="00B93138" w:rsidRDefault="00B93138"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r>
      <w:r w:rsidRPr="00336180">
        <w:rPr>
          <w:rFonts w:ascii="Verdana" w:hAnsi="Verdana"/>
          <w:sz w:val="22"/>
          <w:lang w:eastAsia="ja-JP"/>
        </w:rPr>
        <w:tab/>
        <w:t>Baron of Dolphinstoun</w:t>
      </w:r>
    </w:p>
    <w:p w:rsidR="00B67757" w:rsidRDefault="00B67757"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r>
      <w:r>
        <w:rPr>
          <w:rFonts w:ascii="Verdana" w:hAnsi="Verdana"/>
          <w:sz w:val="22"/>
          <w:lang w:eastAsia="ja-JP"/>
        </w:rPr>
        <w:tab/>
        <w:t xml:space="preserve">Baron of </w:t>
      </w:r>
      <w:proofErr w:type="gramStart"/>
      <w:r>
        <w:rPr>
          <w:rFonts w:ascii="Verdana" w:hAnsi="Verdana"/>
          <w:sz w:val="22"/>
          <w:lang w:eastAsia="ja-JP"/>
        </w:rPr>
        <w:t xml:space="preserve">Prestoungrange  </w:t>
      </w:r>
      <w:r w:rsidR="00D43B71">
        <w:rPr>
          <w:rFonts w:ascii="Verdana" w:hAnsi="Verdana"/>
          <w:sz w:val="22"/>
          <w:lang w:eastAsia="ja-JP"/>
        </w:rPr>
        <w:t>[</w:t>
      </w:r>
      <w:proofErr w:type="gramEnd"/>
      <w:r>
        <w:rPr>
          <w:rFonts w:ascii="Verdana" w:hAnsi="Verdana"/>
          <w:sz w:val="22"/>
          <w:lang w:eastAsia="ja-JP"/>
        </w:rPr>
        <w:t>Treasurer</w:t>
      </w:r>
      <w:r w:rsidR="00D43B71">
        <w:rPr>
          <w:rFonts w:ascii="Verdana" w:hAnsi="Verdana"/>
          <w:sz w:val="22"/>
          <w:lang w:eastAsia="ja-JP"/>
        </w:rPr>
        <w:t>]</w:t>
      </w:r>
    </w:p>
    <w:p w:rsidR="008D7A8B" w:rsidRPr="00336180" w:rsidRDefault="008D7A8B"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r>
      <w:r>
        <w:rPr>
          <w:rFonts w:ascii="Verdana" w:hAnsi="Verdana"/>
          <w:sz w:val="22"/>
          <w:lang w:eastAsia="ja-JP"/>
        </w:rPr>
        <w:tab/>
        <w:t>Pauline Jaffray</w:t>
      </w:r>
    </w:p>
    <w:p w:rsidR="00B93138" w:rsidRDefault="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r>
      <w:r w:rsidRPr="00336180">
        <w:rPr>
          <w:rFonts w:ascii="Verdana" w:hAnsi="Verdana"/>
          <w:sz w:val="22"/>
          <w:lang w:eastAsia="ja-JP"/>
        </w:rPr>
        <w:tab/>
        <w:t>Pat O’Brien</w:t>
      </w:r>
    </w:p>
    <w:p w:rsidR="00B67757" w:rsidRPr="00336180" w:rsidRDefault="00B6775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r>
      <w:r>
        <w:rPr>
          <w:rFonts w:ascii="Verdana" w:hAnsi="Verdana"/>
          <w:sz w:val="22"/>
          <w:lang w:eastAsia="ja-JP"/>
        </w:rPr>
        <w:tab/>
        <w:t>Avril Wills</w:t>
      </w:r>
    </w:p>
    <w:p w:rsidR="002302F3" w:rsidRPr="00B67757" w:rsidRDefault="009531D2" w:rsidP="00F36E3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i/>
          <w:sz w:val="22"/>
          <w:lang w:eastAsia="ja-JP"/>
        </w:rPr>
      </w:pPr>
      <w:r w:rsidRPr="00396E3C">
        <w:rPr>
          <w:rFonts w:ascii="Verdana" w:hAnsi="Verdana"/>
          <w:sz w:val="22"/>
          <w:lang w:eastAsia="ja-JP"/>
        </w:rPr>
        <w:tab/>
      </w:r>
    </w:p>
    <w:p w:rsidR="00C161C7" w:rsidRDefault="008D7A8B" w:rsidP="00E44173">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b/>
          <w:sz w:val="22"/>
          <w:lang w:eastAsia="ja-JP"/>
        </w:rPr>
        <w:t>1</w:t>
      </w:r>
      <w:r>
        <w:rPr>
          <w:rFonts w:ascii="Verdana" w:hAnsi="Verdana"/>
          <w:b/>
          <w:sz w:val="22"/>
          <w:lang w:eastAsia="ja-JP"/>
        </w:rPr>
        <w:tab/>
      </w:r>
      <w:r w:rsidR="00DA1C6E" w:rsidRPr="00336180">
        <w:rPr>
          <w:rFonts w:ascii="Verdana" w:hAnsi="Verdana"/>
          <w:b/>
          <w:sz w:val="22"/>
          <w:lang w:eastAsia="ja-JP"/>
        </w:rPr>
        <w:t>MINUTES</w:t>
      </w:r>
      <w:r w:rsidR="00D43B71">
        <w:rPr>
          <w:rFonts w:ascii="Verdana" w:hAnsi="Verdana"/>
          <w:b/>
          <w:sz w:val="22"/>
          <w:lang w:eastAsia="ja-JP"/>
        </w:rPr>
        <w:t xml:space="preserve"> of 74/16</w:t>
      </w:r>
      <w:r w:rsidR="00DA1C6E" w:rsidRPr="00336180">
        <w:rPr>
          <w:rFonts w:ascii="Verdana" w:hAnsi="Verdana"/>
          <w:b/>
          <w:sz w:val="22"/>
          <w:lang w:eastAsia="ja-JP"/>
        </w:rPr>
        <w:t xml:space="preserve"> Meeting</w:t>
      </w:r>
      <w:r w:rsidR="00DA1C6E" w:rsidRPr="00336180">
        <w:rPr>
          <w:rFonts w:ascii="Verdana" w:hAnsi="Verdana"/>
          <w:sz w:val="22"/>
          <w:lang w:eastAsia="ja-JP"/>
        </w:rPr>
        <w:t xml:space="preserve"> of the Trustees held on </w:t>
      </w:r>
      <w:r w:rsidR="00D43B71">
        <w:rPr>
          <w:rFonts w:ascii="Verdana" w:hAnsi="Verdana"/>
          <w:sz w:val="22"/>
          <w:lang w:eastAsia="ja-JP"/>
        </w:rPr>
        <w:t>21</w:t>
      </w:r>
      <w:r w:rsidR="00D43B71" w:rsidRPr="00D43B71">
        <w:rPr>
          <w:rFonts w:ascii="Verdana" w:hAnsi="Verdana"/>
          <w:sz w:val="22"/>
          <w:vertAlign w:val="superscript"/>
          <w:lang w:eastAsia="ja-JP"/>
        </w:rPr>
        <w:t>st</w:t>
      </w:r>
      <w:r w:rsidR="00D43B71">
        <w:rPr>
          <w:rFonts w:ascii="Verdana" w:hAnsi="Verdana"/>
          <w:sz w:val="22"/>
          <w:lang w:eastAsia="ja-JP"/>
        </w:rPr>
        <w:t xml:space="preserve"> January </w:t>
      </w:r>
      <w:r w:rsidR="00C161C7">
        <w:rPr>
          <w:rFonts w:ascii="Verdana" w:hAnsi="Verdana"/>
          <w:sz w:val="22"/>
          <w:lang w:eastAsia="ja-JP"/>
        </w:rPr>
        <w:t xml:space="preserve">had </w:t>
      </w:r>
    </w:p>
    <w:p w:rsidR="00DA1C6E" w:rsidRDefault="008D7A8B" w:rsidP="00E44173">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Verdana" w:hAnsi="Verdana"/>
          <w:sz w:val="22"/>
          <w:lang w:eastAsia="ja-JP"/>
        </w:rPr>
      </w:pPr>
      <w:proofErr w:type="gramStart"/>
      <w:r>
        <w:rPr>
          <w:rFonts w:ascii="Verdana" w:hAnsi="Verdana"/>
          <w:sz w:val="22"/>
          <w:lang w:eastAsia="ja-JP"/>
        </w:rPr>
        <w:t>been</w:t>
      </w:r>
      <w:proofErr w:type="gramEnd"/>
      <w:r>
        <w:rPr>
          <w:rFonts w:ascii="Verdana" w:hAnsi="Verdana"/>
          <w:sz w:val="22"/>
          <w:lang w:eastAsia="ja-JP"/>
        </w:rPr>
        <w:t xml:space="preserve"> </w:t>
      </w:r>
      <w:r w:rsidR="00DE7FFB" w:rsidRPr="00336180">
        <w:rPr>
          <w:rFonts w:ascii="Verdana" w:hAnsi="Verdana"/>
          <w:sz w:val="22"/>
          <w:lang w:eastAsia="ja-JP"/>
        </w:rPr>
        <w:t xml:space="preserve">circulated by </w:t>
      </w:r>
      <w:r w:rsidR="00DA1C6E" w:rsidRPr="00336180">
        <w:rPr>
          <w:rFonts w:ascii="Verdana" w:hAnsi="Verdana"/>
          <w:sz w:val="22"/>
          <w:lang w:eastAsia="ja-JP"/>
        </w:rPr>
        <w:t xml:space="preserve">the Secretary and </w:t>
      </w:r>
      <w:r w:rsidR="00DE7FFB" w:rsidRPr="00336180">
        <w:rPr>
          <w:rFonts w:ascii="Verdana" w:hAnsi="Verdana"/>
          <w:sz w:val="22"/>
          <w:lang w:eastAsia="ja-JP"/>
        </w:rPr>
        <w:t>were certified correct</w:t>
      </w:r>
      <w:r w:rsidR="00D43B71">
        <w:rPr>
          <w:rFonts w:ascii="Verdana" w:hAnsi="Verdana"/>
          <w:sz w:val="22"/>
          <w:lang w:eastAsia="ja-JP"/>
        </w:rPr>
        <w:t>.</w:t>
      </w:r>
    </w:p>
    <w:p w:rsidR="005162A3" w:rsidRDefault="005162A3" w:rsidP="00DE7FF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Verdana" w:hAnsi="Verdana"/>
          <w:sz w:val="22"/>
          <w:lang w:eastAsia="ja-JP"/>
        </w:rPr>
      </w:pPr>
    </w:p>
    <w:p w:rsidR="005162A3"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b/>
          <w:sz w:val="22"/>
          <w:lang w:eastAsia="ja-JP"/>
        </w:rPr>
      </w:pPr>
      <w:r>
        <w:rPr>
          <w:rFonts w:ascii="Verdana" w:hAnsi="Verdana"/>
          <w:b/>
          <w:sz w:val="22"/>
          <w:lang w:eastAsia="ja-JP"/>
        </w:rPr>
        <w:t>2</w:t>
      </w:r>
      <w:r>
        <w:rPr>
          <w:rFonts w:ascii="Verdana" w:hAnsi="Verdana"/>
          <w:b/>
          <w:sz w:val="22"/>
          <w:lang w:eastAsia="ja-JP"/>
        </w:rPr>
        <w:tab/>
      </w:r>
      <w:r w:rsidR="005162A3">
        <w:rPr>
          <w:rFonts w:ascii="Verdana" w:hAnsi="Verdana"/>
          <w:b/>
          <w:sz w:val="22"/>
          <w:lang w:eastAsia="ja-JP"/>
        </w:rPr>
        <w:t xml:space="preserve">SCOTTISH POWER/ </w:t>
      </w:r>
      <w:r w:rsidR="002A1250">
        <w:rPr>
          <w:rFonts w:ascii="Verdana" w:hAnsi="Verdana"/>
          <w:b/>
          <w:sz w:val="22"/>
          <w:lang w:eastAsia="ja-JP"/>
        </w:rPr>
        <w:t>CONSULTATION &amp; HARGREAVES RE BLINDWELLS</w:t>
      </w:r>
      <w:r w:rsidR="006E2A4F">
        <w:rPr>
          <w:rFonts w:ascii="Verdana" w:hAnsi="Verdana"/>
          <w:b/>
          <w:sz w:val="22"/>
          <w:lang w:eastAsia="ja-JP"/>
        </w:rPr>
        <w:t xml:space="preserve"> &amp;</w:t>
      </w:r>
    </w:p>
    <w:p w:rsidR="00A31485" w:rsidRPr="00336180" w:rsidRDefault="005162A3"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lang w:eastAsia="ja-JP"/>
        </w:rPr>
      </w:pPr>
      <w:r>
        <w:rPr>
          <w:rFonts w:ascii="Verdana" w:hAnsi="Verdana"/>
          <w:b/>
          <w:sz w:val="22"/>
          <w:lang w:eastAsia="ja-JP"/>
        </w:rPr>
        <w:t xml:space="preserve">        </w:t>
      </w:r>
      <w:r w:rsidR="006E2A4F">
        <w:rPr>
          <w:rFonts w:ascii="Verdana" w:hAnsi="Verdana"/>
          <w:b/>
          <w:sz w:val="22"/>
          <w:lang w:eastAsia="ja-JP"/>
        </w:rPr>
        <w:t xml:space="preserve"> REPSOL/INCHCAPE</w:t>
      </w:r>
    </w:p>
    <w:p w:rsidR="00B67757" w:rsidRDefault="00B67757" w:rsidP="00B6775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Verdana" w:hAnsi="Verdana"/>
          <w:sz w:val="22"/>
          <w:lang w:eastAsia="ja-JP"/>
        </w:rPr>
      </w:pPr>
    </w:p>
    <w:p w:rsidR="00604F78" w:rsidRDefault="00604F78"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sz w:val="22"/>
          <w:lang w:eastAsia="ja-JP"/>
        </w:rPr>
        <w:t xml:space="preserve">  </w:t>
      </w:r>
      <w:r w:rsidR="006E2A4F" w:rsidRPr="00D43B71">
        <w:rPr>
          <w:rFonts w:ascii="Verdana" w:hAnsi="Verdana"/>
          <w:sz w:val="22"/>
          <w:lang w:eastAsia="ja-JP"/>
        </w:rPr>
        <w:t>T</w:t>
      </w:r>
      <w:r w:rsidR="00727CB6" w:rsidRPr="00D43B71">
        <w:rPr>
          <w:rFonts w:ascii="Verdana" w:hAnsi="Verdana"/>
          <w:sz w:val="22"/>
          <w:lang w:eastAsia="ja-JP"/>
        </w:rPr>
        <w:t xml:space="preserve">hat </w:t>
      </w:r>
      <w:r w:rsidR="00D43B71" w:rsidRPr="00D43B71">
        <w:rPr>
          <w:rFonts w:ascii="Verdana" w:hAnsi="Verdana"/>
          <w:sz w:val="22"/>
          <w:lang w:eastAsia="ja-JP"/>
        </w:rPr>
        <w:t xml:space="preserve">the Scottish Government had </w:t>
      </w:r>
      <w:r w:rsidR="00D43B71">
        <w:rPr>
          <w:rFonts w:ascii="Verdana" w:hAnsi="Verdana"/>
          <w:sz w:val="22"/>
          <w:lang w:eastAsia="ja-JP"/>
        </w:rPr>
        <w:t xml:space="preserve">officially </w:t>
      </w:r>
      <w:r w:rsidR="00D43B71" w:rsidRPr="00D43B71">
        <w:rPr>
          <w:rFonts w:ascii="Verdana" w:hAnsi="Verdana"/>
          <w:sz w:val="22"/>
          <w:lang w:eastAsia="ja-JP"/>
        </w:rPr>
        <w:t>declined to accep</w:t>
      </w:r>
      <w:r>
        <w:rPr>
          <w:rFonts w:ascii="Verdana" w:hAnsi="Verdana"/>
          <w:sz w:val="22"/>
          <w:lang w:eastAsia="ja-JP"/>
        </w:rPr>
        <w:t>t the</w:t>
      </w:r>
    </w:p>
    <w:p w:rsidR="00D43B71" w:rsidRDefault="00D43B71" w:rsidP="00604F7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sidRPr="00D43B71">
        <w:rPr>
          <w:rFonts w:ascii="Verdana" w:hAnsi="Verdana"/>
          <w:sz w:val="22"/>
          <w:lang w:eastAsia="ja-JP"/>
        </w:rPr>
        <w:t xml:space="preserve">application for Community Right to Buy tabled by the Coastal Regeneration Alliance, in respect of </w:t>
      </w:r>
      <w:proofErr w:type="spellStart"/>
      <w:r w:rsidRPr="00D43B71">
        <w:rPr>
          <w:rFonts w:ascii="Verdana" w:hAnsi="Verdana"/>
          <w:sz w:val="22"/>
          <w:lang w:eastAsia="ja-JP"/>
        </w:rPr>
        <w:t>Greenhills</w:t>
      </w:r>
      <w:proofErr w:type="spellEnd"/>
      <w:r w:rsidRPr="00D43B71">
        <w:rPr>
          <w:rFonts w:ascii="Verdana" w:hAnsi="Verdana"/>
          <w:sz w:val="22"/>
          <w:lang w:eastAsia="ja-JP"/>
        </w:rPr>
        <w:t xml:space="preserve">/ the 1745 </w:t>
      </w:r>
      <w:proofErr w:type="spellStart"/>
      <w:r w:rsidRPr="00D43B71">
        <w:rPr>
          <w:rFonts w:ascii="Verdana" w:hAnsi="Verdana"/>
          <w:sz w:val="22"/>
          <w:lang w:eastAsia="ja-JP"/>
        </w:rPr>
        <w:t>Battlesite</w:t>
      </w:r>
      <w:proofErr w:type="spellEnd"/>
      <w:r w:rsidRPr="00D43B71">
        <w:rPr>
          <w:rFonts w:ascii="Verdana" w:hAnsi="Verdana"/>
          <w:sz w:val="22"/>
          <w:lang w:eastAsia="ja-JP"/>
        </w:rPr>
        <w:t>.</w:t>
      </w:r>
      <w:r w:rsidR="00604F78">
        <w:rPr>
          <w:rFonts w:ascii="Verdana" w:hAnsi="Verdana"/>
          <w:sz w:val="22"/>
          <w:lang w:eastAsia="ja-JP"/>
        </w:rPr>
        <w:t xml:space="preserve"> An appeal is being lodged as well as a formal complaint of maladministration</w:t>
      </w:r>
    </w:p>
    <w:p w:rsidR="00D43B71" w:rsidRDefault="00D43B71" w:rsidP="00D43B7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95"/>
        <w:rPr>
          <w:rFonts w:ascii="Verdana" w:hAnsi="Verdana"/>
          <w:sz w:val="22"/>
          <w:lang w:eastAsia="ja-JP"/>
        </w:rPr>
      </w:pPr>
    </w:p>
    <w:p w:rsidR="00D43B71" w:rsidRDefault="00D43B71" w:rsidP="00D43B71">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sidRPr="00D43B71">
        <w:rPr>
          <w:rFonts w:ascii="Verdana" w:hAnsi="Verdana"/>
          <w:sz w:val="22"/>
          <w:lang w:eastAsia="ja-JP"/>
        </w:rPr>
        <w:t xml:space="preserve">  That Gordon Presto</w:t>
      </w:r>
      <w:r>
        <w:rPr>
          <w:rFonts w:ascii="Verdana" w:hAnsi="Verdana"/>
          <w:sz w:val="22"/>
          <w:lang w:eastAsia="ja-JP"/>
        </w:rPr>
        <w:t>ungrange had written again on b</w:t>
      </w:r>
      <w:r w:rsidRPr="00D43B71">
        <w:rPr>
          <w:rFonts w:ascii="Verdana" w:hAnsi="Verdana"/>
          <w:sz w:val="22"/>
          <w:lang w:eastAsia="ja-JP"/>
        </w:rPr>
        <w:t xml:space="preserve">ehalf of the Trust to </w:t>
      </w:r>
    </w:p>
    <w:p w:rsidR="00D43B71" w:rsidRDefault="00D43B71" w:rsidP="00D43B7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sz w:val="22"/>
          <w:lang w:eastAsia="ja-JP"/>
        </w:rPr>
        <w:t xml:space="preserve">         </w:t>
      </w:r>
      <w:proofErr w:type="gramStart"/>
      <w:r w:rsidRPr="00D43B71">
        <w:rPr>
          <w:rFonts w:ascii="Verdana" w:hAnsi="Verdana"/>
          <w:sz w:val="22"/>
          <w:lang w:eastAsia="ja-JP"/>
        </w:rPr>
        <w:t>the</w:t>
      </w:r>
      <w:proofErr w:type="gramEnd"/>
      <w:r w:rsidRPr="00D43B71">
        <w:rPr>
          <w:rFonts w:ascii="Verdana" w:hAnsi="Verdana"/>
          <w:sz w:val="22"/>
          <w:lang w:eastAsia="ja-JP"/>
        </w:rPr>
        <w:t xml:space="preserve"> </w:t>
      </w:r>
      <w:r w:rsidR="005E51F4" w:rsidRPr="00D43B71">
        <w:rPr>
          <w:rFonts w:ascii="Verdana" w:hAnsi="Verdana"/>
          <w:sz w:val="22"/>
          <w:lang w:eastAsia="ja-JP"/>
        </w:rPr>
        <w:t>incoming CEO of Historic</w:t>
      </w:r>
      <w:r w:rsidRPr="00D43B71">
        <w:rPr>
          <w:rFonts w:ascii="Verdana" w:hAnsi="Verdana"/>
          <w:sz w:val="22"/>
          <w:lang w:eastAsia="ja-JP"/>
        </w:rPr>
        <w:t xml:space="preserve"> </w:t>
      </w:r>
      <w:r>
        <w:rPr>
          <w:rFonts w:ascii="Verdana" w:hAnsi="Verdana"/>
          <w:sz w:val="22"/>
          <w:lang w:eastAsia="ja-JP"/>
        </w:rPr>
        <w:t xml:space="preserve">Environment Scotland, seeking a reply to the </w:t>
      </w:r>
    </w:p>
    <w:p w:rsidR="005E51F4" w:rsidRDefault="00D43B71" w:rsidP="00D43B7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sz w:val="22"/>
          <w:lang w:eastAsia="ja-JP"/>
        </w:rPr>
        <w:t xml:space="preserve">         </w:t>
      </w:r>
      <w:proofErr w:type="gramStart"/>
      <w:r>
        <w:rPr>
          <w:rFonts w:ascii="Verdana" w:hAnsi="Verdana"/>
          <w:sz w:val="22"/>
          <w:lang w:eastAsia="ja-JP"/>
        </w:rPr>
        <w:t>earlier</w:t>
      </w:r>
      <w:proofErr w:type="gramEnd"/>
      <w:r>
        <w:rPr>
          <w:rFonts w:ascii="Verdana" w:hAnsi="Verdana"/>
          <w:sz w:val="22"/>
          <w:lang w:eastAsia="ja-JP"/>
        </w:rPr>
        <w:t xml:space="preserve"> letter but no response thus far. </w:t>
      </w:r>
    </w:p>
    <w:p w:rsidR="00604F78" w:rsidRDefault="00604F78" w:rsidP="00D43B7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604F78" w:rsidRDefault="00604F78"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sz w:val="22"/>
          <w:lang w:eastAsia="ja-JP"/>
        </w:rPr>
        <w:t xml:space="preserve">  That there have been no further reported developments in respect of </w:t>
      </w:r>
    </w:p>
    <w:p w:rsidR="00604F78" w:rsidRDefault="00604F78" w:rsidP="00604F7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proofErr w:type="spellStart"/>
      <w:proofErr w:type="gramStart"/>
      <w:r>
        <w:rPr>
          <w:rFonts w:ascii="Verdana" w:hAnsi="Verdana"/>
          <w:sz w:val="22"/>
          <w:lang w:eastAsia="ja-JP"/>
        </w:rPr>
        <w:t>Blindwells</w:t>
      </w:r>
      <w:proofErr w:type="spellEnd"/>
      <w:r>
        <w:rPr>
          <w:rFonts w:ascii="Verdana" w:hAnsi="Verdana"/>
          <w:sz w:val="22"/>
          <w:lang w:eastAsia="ja-JP"/>
        </w:rPr>
        <w:t xml:space="preserve">/ </w:t>
      </w:r>
      <w:proofErr w:type="spellStart"/>
      <w:r>
        <w:rPr>
          <w:rFonts w:ascii="Verdana" w:hAnsi="Verdana"/>
          <w:sz w:val="22"/>
          <w:lang w:eastAsia="ja-JP"/>
        </w:rPr>
        <w:t>Charlestoun</w:t>
      </w:r>
      <w:proofErr w:type="spellEnd"/>
      <w:r>
        <w:rPr>
          <w:rFonts w:ascii="Verdana" w:hAnsi="Verdana"/>
          <w:sz w:val="22"/>
          <w:lang w:eastAsia="ja-JP"/>
        </w:rPr>
        <w:t xml:space="preserve"> or from the ELC’s Un-</w:t>
      </w:r>
      <w:proofErr w:type="spellStart"/>
      <w:r>
        <w:rPr>
          <w:rFonts w:ascii="Verdana" w:hAnsi="Verdana"/>
          <w:sz w:val="22"/>
          <w:lang w:eastAsia="ja-JP"/>
        </w:rPr>
        <w:t>minuted</w:t>
      </w:r>
      <w:proofErr w:type="spellEnd"/>
      <w:r>
        <w:rPr>
          <w:rFonts w:ascii="Verdana" w:hAnsi="Verdana"/>
          <w:sz w:val="22"/>
          <w:lang w:eastAsia="ja-JP"/>
        </w:rPr>
        <w:t xml:space="preserve"> Consultation Group</w:t>
      </w:r>
      <w:r w:rsidR="000121F9">
        <w:rPr>
          <w:rFonts w:ascii="Verdana" w:hAnsi="Verdana"/>
          <w:sz w:val="22"/>
          <w:lang w:eastAsia="ja-JP"/>
        </w:rPr>
        <w:t>.</w:t>
      </w:r>
      <w:proofErr w:type="gramEnd"/>
    </w:p>
    <w:p w:rsidR="000121F9" w:rsidRDefault="000121F9" w:rsidP="00604F7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p>
    <w:p w:rsidR="00A63621" w:rsidRDefault="000121F9" w:rsidP="000121F9">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sz w:val="22"/>
          <w:lang w:eastAsia="ja-JP"/>
        </w:rPr>
        <w:t xml:space="preserve"> </w:t>
      </w:r>
      <w:r w:rsidR="00A63621">
        <w:rPr>
          <w:rFonts w:ascii="Verdana" w:hAnsi="Verdana"/>
          <w:sz w:val="22"/>
          <w:lang w:eastAsia="ja-JP"/>
        </w:rPr>
        <w:t xml:space="preserve">  That in view of the present failure to secure agreement with Scottish</w:t>
      </w:r>
    </w:p>
    <w:p w:rsidR="000121F9" w:rsidRPr="00D43B71" w:rsidRDefault="00A63621" w:rsidP="00A6362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Power for the Memorial Tables to be placed on the </w:t>
      </w:r>
      <w:proofErr w:type="spellStart"/>
      <w:r>
        <w:rPr>
          <w:rFonts w:ascii="Verdana" w:hAnsi="Verdana"/>
          <w:sz w:val="22"/>
          <w:lang w:eastAsia="ja-JP"/>
        </w:rPr>
        <w:t>battlesite</w:t>
      </w:r>
      <w:proofErr w:type="spellEnd"/>
      <w:r>
        <w:rPr>
          <w:rFonts w:ascii="Verdana" w:hAnsi="Verdana"/>
          <w:sz w:val="22"/>
          <w:lang w:eastAsia="ja-JP"/>
        </w:rPr>
        <w:t>, an application for their temporary placing at the Prestonpans Community Centre be discussed with the Centre’s management team, and conclusions reached by the forthcoming exhibition there of the Prestonpans Tapestry from June 4</w:t>
      </w:r>
      <w:r w:rsidRPr="00A63621">
        <w:rPr>
          <w:rFonts w:ascii="Verdana" w:hAnsi="Verdana"/>
          <w:sz w:val="22"/>
          <w:vertAlign w:val="superscript"/>
          <w:lang w:eastAsia="ja-JP"/>
        </w:rPr>
        <w:t>th</w:t>
      </w:r>
      <w:r w:rsidR="00C8515D">
        <w:rPr>
          <w:rFonts w:ascii="Verdana" w:hAnsi="Verdana"/>
          <w:sz w:val="22"/>
          <w:vertAlign w:val="superscript"/>
          <w:lang w:eastAsia="ja-JP"/>
        </w:rPr>
        <w:t xml:space="preserve"> </w:t>
      </w:r>
      <w:r w:rsidR="00C8515D">
        <w:rPr>
          <w:rFonts w:ascii="Verdana" w:hAnsi="Verdana"/>
          <w:sz w:val="22"/>
          <w:lang w:eastAsia="ja-JP"/>
        </w:rPr>
        <w:t>/10</w:t>
      </w:r>
      <w:r w:rsidR="00C8515D" w:rsidRPr="00C8515D">
        <w:rPr>
          <w:rFonts w:ascii="Verdana" w:hAnsi="Verdana"/>
          <w:sz w:val="22"/>
          <w:vertAlign w:val="superscript"/>
          <w:lang w:eastAsia="ja-JP"/>
        </w:rPr>
        <w:t>th</w:t>
      </w:r>
      <w:r w:rsidR="00C8515D">
        <w:rPr>
          <w:rFonts w:ascii="Verdana" w:hAnsi="Verdana"/>
          <w:sz w:val="22"/>
          <w:lang w:eastAsia="ja-JP"/>
        </w:rPr>
        <w:t xml:space="preserve"> </w:t>
      </w:r>
    </w:p>
    <w:p w:rsidR="002302F3" w:rsidRPr="00EB39EC" w:rsidRDefault="002302F3"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584E82"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sidRPr="008D7A8B">
        <w:rPr>
          <w:rFonts w:ascii="Verdana" w:hAnsi="Verdana"/>
          <w:b/>
          <w:sz w:val="22"/>
          <w:lang w:eastAsia="ja-JP"/>
        </w:rPr>
        <w:t>3</w:t>
      </w:r>
      <w:r w:rsidR="00B93138" w:rsidRPr="00336180">
        <w:rPr>
          <w:rFonts w:ascii="Verdana" w:hAnsi="Verdana"/>
          <w:sz w:val="22"/>
          <w:lang w:eastAsia="ja-JP"/>
        </w:rPr>
        <w:tab/>
      </w:r>
      <w:r w:rsidR="00584E82">
        <w:rPr>
          <w:rFonts w:ascii="Verdana" w:hAnsi="Verdana"/>
          <w:b/>
          <w:sz w:val="22"/>
          <w:lang w:eastAsia="ja-JP"/>
        </w:rPr>
        <w:t>PARTNERSHIP</w:t>
      </w:r>
      <w:r w:rsidR="003A0AB0">
        <w:rPr>
          <w:rFonts w:ascii="Verdana" w:hAnsi="Verdana"/>
          <w:b/>
          <w:sz w:val="22"/>
          <w:lang w:eastAsia="ja-JP"/>
        </w:rPr>
        <w:t xml:space="preserve"> </w:t>
      </w:r>
      <w:r w:rsidR="00EE7F91">
        <w:rPr>
          <w:rFonts w:ascii="Verdana" w:hAnsi="Verdana"/>
          <w:b/>
          <w:sz w:val="22"/>
          <w:lang w:eastAsia="ja-JP"/>
        </w:rPr>
        <w:t xml:space="preserve">WITH ELC @ PRESTONGRANGE MUSEUM </w:t>
      </w:r>
      <w:r w:rsidR="00C02F3E">
        <w:rPr>
          <w:rFonts w:ascii="Verdana" w:hAnsi="Verdana"/>
          <w:b/>
          <w:sz w:val="22"/>
          <w:lang w:eastAsia="ja-JP"/>
        </w:rPr>
        <w:t xml:space="preserve">&amp; </w:t>
      </w:r>
      <w:r w:rsidR="00584E82">
        <w:rPr>
          <w:rFonts w:ascii="Verdana" w:hAnsi="Verdana"/>
          <w:b/>
          <w:sz w:val="22"/>
          <w:lang w:eastAsia="ja-JP"/>
        </w:rPr>
        <w:t xml:space="preserve">HLF </w:t>
      </w:r>
    </w:p>
    <w:p w:rsidR="00B93138" w:rsidRPr="00336180" w:rsidRDefault="00584E82"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ab/>
      </w:r>
      <w:r w:rsidR="00781A47">
        <w:rPr>
          <w:rFonts w:ascii="Verdana" w:hAnsi="Verdana"/>
          <w:b/>
          <w:sz w:val="22"/>
          <w:lang w:eastAsia="ja-JP"/>
        </w:rPr>
        <w:t>APPLICATION</w:t>
      </w:r>
    </w:p>
    <w:p w:rsidR="00B93138" w:rsidRPr="00336180" w:rsidRDefault="003D136E" w:rsidP="00396B2C">
      <w:pPr>
        <w:pStyle w:val="z-TopofForm"/>
        <w:ind w:right="1040"/>
        <w:rPr>
          <w:rFonts w:ascii="Verdana" w:hAnsi="Verdana"/>
          <w:sz w:val="22"/>
          <w:lang w:eastAsia="ja-JP"/>
        </w:rPr>
      </w:pPr>
      <w:r w:rsidRPr="00336180">
        <w:rPr>
          <w:rFonts w:ascii="Verdana" w:hAnsi="Verdana"/>
          <w:sz w:val="22"/>
          <w:lang w:eastAsia="ja-JP"/>
        </w:rPr>
        <w:tab/>
      </w:r>
      <w:r w:rsidRPr="00336180">
        <w:rPr>
          <w:rFonts w:ascii="Verdana" w:hAnsi="Verdana"/>
          <w:sz w:val="22"/>
          <w:lang w:eastAsia="ja-JP"/>
        </w:rPr>
        <w:tab/>
      </w:r>
      <w:r w:rsidRPr="00336180">
        <w:rPr>
          <w:rFonts w:ascii="Verdana" w:hAnsi="Verdana"/>
          <w:sz w:val="22"/>
          <w:lang w:eastAsia="ja-JP"/>
        </w:rPr>
        <w:tab/>
      </w:r>
    </w:p>
    <w:p w:rsidR="00604F78" w:rsidRDefault="006E2A4F"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sidRPr="004364FE">
        <w:rPr>
          <w:rFonts w:ascii="Verdana" w:hAnsi="Verdana"/>
          <w:sz w:val="22"/>
          <w:lang w:eastAsia="ja-JP"/>
        </w:rPr>
        <w:t xml:space="preserve">That </w:t>
      </w:r>
      <w:r w:rsidR="004364FE" w:rsidRPr="004364FE">
        <w:rPr>
          <w:rFonts w:ascii="Verdana" w:hAnsi="Verdana"/>
          <w:sz w:val="22"/>
          <w:lang w:eastAsia="ja-JP"/>
        </w:rPr>
        <w:t>Cllr</w:t>
      </w:r>
      <w:r w:rsidR="004364FE">
        <w:rPr>
          <w:rFonts w:ascii="Verdana" w:hAnsi="Verdana"/>
          <w:sz w:val="22"/>
          <w:lang w:eastAsia="ja-JP"/>
        </w:rPr>
        <w:t>.</w:t>
      </w:r>
      <w:r w:rsidR="004364FE" w:rsidRPr="004364FE">
        <w:rPr>
          <w:rFonts w:ascii="Verdana" w:hAnsi="Verdana"/>
          <w:sz w:val="22"/>
          <w:lang w:eastAsia="ja-JP"/>
        </w:rPr>
        <w:t xml:space="preserve"> Willie Innes</w:t>
      </w:r>
      <w:r w:rsidR="00604F78">
        <w:rPr>
          <w:rFonts w:ascii="Verdana" w:hAnsi="Verdana"/>
          <w:sz w:val="22"/>
          <w:lang w:eastAsia="ja-JP"/>
        </w:rPr>
        <w:t xml:space="preserve"> had been unavailable to clarify and act upon the agreement reached with the Trust </w:t>
      </w:r>
      <w:r w:rsidR="004364FE" w:rsidRPr="004364FE">
        <w:rPr>
          <w:rFonts w:ascii="Verdana" w:hAnsi="Verdana"/>
          <w:sz w:val="22"/>
          <w:lang w:eastAsia="ja-JP"/>
        </w:rPr>
        <w:t xml:space="preserve">at Haddington Town </w:t>
      </w:r>
      <w:r w:rsidR="004364FE" w:rsidRPr="004364FE">
        <w:rPr>
          <w:rFonts w:ascii="Verdana" w:hAnsi="Verdana"/>
          <w:sz w:val="22"/>
          <w:lang w:eastAsia="ja-JP"/>
        </w:rPr>
        <w:lastRenderedPageBreak/>
        <w:t>House on December 1</w:t>
      </w:r>
      <w:r w:rsidR="00835894">
        <w:rPr>
          <w:rFonts w:ascii="Verdana" w:hAnsi="Verdana"/>
          <w:sz w:val="22"/>
          <w:lang w:eastAsia="ja-JP"/>
        </w:rPr>
        <w:t>0</w:t>
      </w:r>
      <w:r w:rsidR="004364FE" w:rsidRPr="004364FE">
        <w:rPr>
          <w:rFonts w:ascii="Verdana" w:hAnsi="Verdana"/>
          <w:sz w:val="22"/>
          <w:vertAlign w:val="superscript"/>
          <w:lang w:eastAsia="ja-JP"/>
        </w:rPr>
        <w:t>th</w:t>
      </w:r>
      <w:r w:rsidR="004364FE" w:rsidRPr="004364FE">
        <w:rPr>
          <w:rFonts w:ascii="Verdana" w:hAnsi="Verdana"/>
          <w:sz w:val="22"/>
          <w:lang w:eastAsia="ja-JP"/>
        </w:rPr>
        <w:t xml:space="preserve"> 2015</w:t>
      </w:r>
      <w:r w:rsidR="00604F78">
        <w:rPr>
          <w:rFonts w:ascii="Verdana" w:hAnsi="Verdana"/>
          <w:sz w:val="22"/>
          <w:lang w:eastAsia="ja-JP"/>
        </w:rPr>
        <w:t xml:space="preserve"> because of pressure of Council Budgetary Business.</w:t>
      </w:r>
    </w:p>
    <w:p w:rsidR="00604F78" w:rsidRDefault="00604F78" w:rsidP="00604F7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p>
    <w:p w:rsidR="00604F78" w:rsidRDefault="00604F78"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That the further delays occasioned by Council Officers following that December meeting were making the postponed [at ELC’s request] Summer Application to HLF increasingly impracticable</w:t>
      </w:r>
      <w:r w:rsidR="004364FE" w:rsidRPr="004364FE">
        <w:rPr>
          <w:rFonts w:ascii="Verdana" w:hAnsi="Verdana"/>
          <w:sz w:val="22"/>
          <w:lang w:eastAsia="ja-JP"/>
        </w:rPr>
        <w:t xml:space="preserve">; and </w:t>
      </w:r>
      <w:r>
        <w:rPr>
          <w:rFonts w:ascii="Verdana" w:hAnsi="Verdana"/>
          <w:sz w:val="22"/>
          <w:lang w:eastAsia="ja-JP"/>
        </w:rPr>
        <w:t>that Herbert Coutts would seek an urgent meeting with Willie Innes to seek to get matters back on track.</w:t>
      </w:r>
    </w:p>
    <w:p w:rsidR="00604F78" w:rsidRDefault="00604F78" w:rsidP="00604F78">
      <w:pPr>
        <w:pStyle w:val="ListParagraph"/>
        <w:rPr>
          <w:rFonts w:ascii="Verdana" w:hAnsi="Verdana"/>
          <w:sz w:val="22"/>
          <w:lang w:eastAsia="ja-JP"/>
        </w:rPr>
      </w:pPr>
    </w:p>
    <w:p w:rsidR="006E2A4F" w:rsidRPr="004364FE" w:rsidRDefault="00604F78"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That if progress has not been achieved by the Trust’s next [76/16] Meeting on March 17</w:t>
      </w:r>
      <w:r w:rsidRPr="00604F78">
        <w:rPr>
          <w:rFonts w:ascii="Verdana" w:hAnsi="Verdana"/>
          <w:sz w:val="22"/>
          <w:vertAlign w:val="superscript"/>
          <w:lang w:eastAsia="ja-JP"/>
        </w:rPr>
        <w:t>th</w:t>
      </w:r>
      <w:r>
        <w:rPr>
          <w:rFonts w:ascii="Verdana" w:hAnsi="Verdana"/>
          <w:sz w:val="22"/>
          <w:lang w:eastAsia="ja-JP"/>
        </w:rPr>
        <w:t xml:space="preserve">, consideration should be given to abandoning any further discussions with the Council. </w:t>
      </w:r>
    </w:p>
    <w:p w:rsidR="00ED5D73" w:rsidRDefault="00ED5D73" w:rsidP="00ED5D73">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p>
    <w:p w:rsidR="00ED5D73" w:rsidRDefault="00ED5D73" w:rsidP="00396B2C">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That the issue of ELC’s contribution in kind of £10,000 towards BarkerLangham’s fees at £25,000 + VAT </w:t>
      </w:r>
      <w:r w:rsidR="009A31A0">
        <w:rPr>
          <w:rFonts w:ascii="Verdana" w:hAnsi="Verdana"/>
          <w:sz w:val="22"/>
          <w:lang w:eastAsia="ja-JP"/>
        </w:rPr>
        <w:t>remains unresolved with Officers seemingly wishing to dissociate the ELC from the work that has been/ is being carried forward. Payments of £1</w:t>
      </w:r>
      <w:r w:rsidR="000121F9">
        <w:rPr>
          <w:rFonts w:ascii="Verdana" w:hAnsi="Verdana"/>
          <w:sz w:val="22"/>
          <w:lang w:eastAsia="ja-JP"/>
        </w:rPr>
        <w:t>2</w:t>
      </w:r>
      <w:r w:rsidR="009A31A0">
        <w:rPr>
          <w:rFonts w:ascii="Verdana" w:hAnsi="Verdana"/>
          <w:sz w:val="22"/>
          <w:lang w:eastAsia="ja-JP"/>
        </w:rPr>
        <w:t>,000</w:t>
      </w:r>
      <w:r w:rsidR="000121F9">
        <w:rPr>
          <w:rFonts w:ascii="Verdana" w:hAnsi="Verdana"/>
          <w:sz w:val="22"/>
          <w:lang w:eastAsia="ja-JP"/>
        </w:rPr>
        <w:t>,</w:t>
      </w:r>
      <w:r w:rsidR="009A31A0">
        <w:rPr>
          <w:rFonts w:ascii="Verdana" w:hAnsi="Verdana"/>
          <w:sz w:val="22"/>
          <w:lang w:eastAsia="ja-JP"/>
        </w:rPr>
        <w:t xml:space="preserve"> already due to </w:t>
      </w:r>
      <w:proofErr w:type="spellStart"/>
      <w:r w:rsidR="009A31A0">
        <w:rPr>
          <w:rFonts w:ascii="Verdana" w:hAnsi="Verdana"/>
          <w:sz w:val="22"/>
          <w:lang w:eastAsia="ja-JP"/>
        </w:rPr>
        <w:t>BarkerLangham</w:t>
      </w:r>
      <w:proofErr w:type="spellEnd"/>
      <w:r w:rsidR="000121F9">
        <w:rPr>
          <w:rFonts w:ascii="Verdana" w:hAnsi="Verdana"/>
          <w:sz w:val="22"/>
          <w:lang w:eastAsia="ja-JP"/>
        </w:rPr>
        <w:t xml:space="preserve"> LLP, have been </w:t>
      </w:r>
      <w:r w:rsidR="009A31A0">
        <w:rPr>
          <w:rFonts w:ascii="Verdana" w:hAnsi="Verdana"/>
          <w:sz w:val="22"/>
          <w:lang w:eastAsia="ja-JP"/>
        </w:rPr>
        <w:t>released from the Restricted Funds.</w:t>
      </w:r>
    </w:p>
    <w:p w:rsidR="00ED5D73" w:rsidRDefault="00ED5D73" w:rsidP="00ED5D73">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142276" w:rsidRDefault="000121F9" w:rsidP="00C02F3E">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 xml:space="preserve">    </w:t>
      </w:r>
      <w:r w:rsidR="00C02F3E">
        <w:rPr>
          <w:rFonts w:ascii="Verdana" w:hAnsi="Verdana"/>
          <w:sz w:val="22"/>
          <w:lang w:eastAsia="ja-JP"/>
        </w:rPr>
        <w:t xml:space="preserve">That </w:t>
      </w:r>
      <w:r w:rsidR="00142276">
        <w:rPr>
          <w:rFonts w:ascii="Verdana" w:hAnsi="Verdana"/>
          <w:sz w:val="22"/>
          <w:lang w:eastAsia="ja-JP"/>
        </w:rPr>
        <w:t xml:space="preserve">the requisite </w:t>
      </w:r>
      <w:r w:rsidR="00C02F3E">
        <w:rPr>
          <w:rFonts w:ascii="Verdana" w:hAnsi="Verdana"/>
          <w:sz w:val="22"/>
          <w:lang w:eastAsia="ja-JP"/>
        </w:rPr>
        <w:t xml:space="preserve">Consultation across the local community, </w:t>
      </w:r>
    </w:p>
    <w:p w:rsidR="001D1F76" w:rsidRDefault="000121F9" w:rsidP="00C02F3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proofErr w:type="gramStart"/>
      <w:r>
        <w:rPr>
          <w:rFonts w:ascii="Verdana" w:hAnsi="Verdana"/>
          <w:sz w:val="22"/>
          <w:lang w:eastAsia="ja-JP"/>
        </w:rPr>
        <w:t>c</w:t>
      </w:r>
      <w:r w:rsidR="00C02F3E">
        <w:rPr>
          <w:rFonts w:ascii="Verdana" w:hAnsi="Verdana"/>
          <w:sz w:val="22"/>
          <w:lang w:eastAsia="ja-JP"/>
        </w:rPr>
        <w:t>ommenced</w:t>
      </w:r>
      <w:proofErr w:type="gramEnd"/>
      <w:r w:rsidR="00C02F3E">
        <w:rPr>
          <w:rFonts w:ascii="Verdana" w:hAnsi="Verdana"/>
          <w:sz w:val="22"/>
          <w:lang w:eastAsia="ja-JP"/>
        </w:rPr>
        <w:t xml:space="preserve"> at the annual re-enactments, was </w:t>
      </w:r>
      <w:r w:rsidR="00794A1D">
        <w:rPr>
          <w:rFonts w:ascii="Verdana" w:hAnsi="Verdana"/>
          <w:sz w:val="22"/>
          <w:lang w:eastAsia="ja-JP"/>
        </w:rPr>
        <w:t xml:space="preserve">still </w:t>
      </w:r>
      <w:r w:rsidR="00C02F3E">
        <w:rPr>
          <w:rFonts w:ascii="Verdana" w:hAnsi="Verdana"/>
          <w:sz w:val="22"/>
          <w:lang w:eastAsia="ja-JP"/>
        </w:rPr>
        <w:t>continuing successfully under the leadership of BarkerLangham.</w:t>
      </w:r>
    </w:p>
    <w:p w:rsidR="00C81A54" w:rsidRDefault="00C81A54" w:rsidP="00C02F3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p>
    <w:p w:rsidR="00C81A54" w:rsidRDefault="00D831F7"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 xml:space="preserve">     </w:t>
      </w:r>
      <w:r w:rsidR="00C81A54">
        <w:rPr>
          <w:rFonts w:ascii="Verdana" w:hAnsi="Verdana"/>
          <w:sz w:val="22"/>
          <w:lang w:eastAsia="ja-JP"/>
        </w:rPr>
        <w:t>That the Trust wishes Cllr Willie Innes, as Leader of ELC</w:t>
      </w:r>
    </w:p>
    <w:p w:rsidR="00C81A54" w:rsidRDefault="00C81A54" w:rsidP="00C81A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Council, to make a formal public statement of its </w:t>
      </w:r>
      <w:r w:rsidR="0069488E">
        <w:rPr>
          <w:rFonts w:ascii="Verdana" w:hAnsi="Verdana"/>
          <w:sz w:val="22"/>
          <w:lang w:eastAsia="ja-JP"/>
        </w:rPr>
        <w:t>c</w:t>
      </w:r>
      <w:r>
        <w:rPr>
          <w:rFonts w:ascii="Verdana" w:hAnsi="Verdana"/>
          <w:sz w:val="22"/>
          <w:lang w:eastAsia="ja-JP"/>
        </w:rPr>
        <w:t>ommitment to the Trust so that the Trust can proceed not only with HLF but more broadly across Government and private funders to seek the total £6m required for the world class facilities.</w:t>
      </w:r>
      <w:r w:rsidRPr="00C81A54">
        <w:rPr>
          <w:rFonts w:ascii="Verdana" w:hAnsi="Verdana"/>
          <w:sz w:val="22"/>
          <w:lang w:eastAsia="ja-JP"/>
        </w:rPr>
        <w:t xml:space="preserve"> </w:t>
      </w:r>
    </w:p>
    <w:p w:rsidR="00375B60" w:rsidRDefault="00375B60"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7C248A"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r>
        <w:rPr>
          <w:rFonts w:ascii="Verdana" w:hAnsi="Verdana"/>
          <w:b/>
          <w:sz w:val="22"/>
          <w:lang w:eastAsia="ja-JP"/>
        </w:rPr>
        <w:t>4</w:t>
      </w:r>
      <w:r w:rsidR="007C248A" w:rsidRPr="00336180">
        <w:rPr>
          <w:rFonts w:ascii="Verdana" w:hAnsi="Verdana"/>
          <w:b/>
          <w:sz w:val="22"/>
          <w:lang w:eastAsia="ja-JP"/>
        </w:rPr>
        <w:tab/>
      </w:r>
      <w:r w:rsidR="007C248A">
        <w:rPr>
          <w:rFonts w:ascii="Verdana" w:hAnsi="Verdana"/>
          <w:b/>
          <w:sz w:val="22"/>
          <w:lang w:eastAsia="ja-JP"/>
        </w:rPr>
        <w:t xml:space="preserve">VIRIDOR </w:t>
      </w:r>
      <w:r w:rsidR="00C02F3E">
        <w:rPr>
          <w:rFonts w:ascii="Verdana" w:hAnsi="Verdana"/>
          <w:b/>
          <w:sz w:val="22"/>
          <w:lang w:eastAsia="ja-JP"/>
        </w:rPr>
        <w:t>PROJECT</w:t>
      </w:r>
      <w:r w:rsidR="008D1398">
        <w:rPr>
          <w:rFonts w:ascii="Verdana" w:hAnsi="Verdana"/>
          <w:b/>
          <w:sz w:val="22"/>
          <w:lang w:eastAsia="ja-JP"/>
        </w:rPr>
        <w:t>/ BORD NA GAIDHLIG</w:t>
      </w:r>
    </w:p>
    <w:p w:rsidR="00CC3B2D" w:rsidRPr="0033618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C02F3E" w:rsidRDefault="007C248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sidRPr="00336180">
        <w:rPr>
          <w:rFonts w:ascii="Verdana" w:hAnsi="Verdana"/>
          <w:sz w:val="22"/>
          <w:lang w:eastAsia="ja-JP"/>
        </w:rPr>
        <w:tab/>
      </w:r>
      <w:proofErr w:type="gramStart"/>
      <w:r w:rsidRPr="00336180">
        <w:rPr>
          <w:rFonts w:ascii="Verdana" w:hAnsi="Verdana"/>
          <w:sz w:val="22"/>
          <w:lang w:eastAsia="ja-JP"/>
        </w:rPr>
        <w:t>.0</w:t>
      </w:r>
      <w:r w:rsidR="00C02F3E">
        <w:rPr>
          <w:rFonts w:ascii="Verdana" w:hAnsi="Verdana"/>
          <w:sz w:val="22"/>
          <w:lang w:eastAsia="ja-JP"/>
        </w:rPr>
        <w:t>1</w:t>
      </w:r>
      <w:r w:rsidRPr="00336180">
        <w:rPr>
          <w:rFonts w:ascii="Verdana" w:hAnsi="Verdana"/>
          <w:sz w:val="22"/>
          <w:lang w:eastAsia="ja-JP"/>
        </w:rPr>
        <w:tab/>
      </w:r>
      <w:r w:rsidR="00C02F3E">
        <w:rPr>
          <w:rFonts w:ascii="Verdana" w:hAnsi="Verdana"/>
          <w:sz w:val="22"/>
          <w:lang w:eastAsia="ja-JP"/>
        </w:rPr>
        <w:t>That the scheme for the Doo’cot’</w:t>
      </w:r>
      <w:r>
        <w:rPr>
          <w:rFonts w:ascii="Verdana" w:hAnsi="Verdana"/>
          <w:sz w:val="22"/>
          <w:lang w:eastAsia="ja-JP"/>
        </w:rPr>
        <w:t xml:space="preserve">s </w:t>
      </w:r>
      <w:r w:rsidR="00C02F3E">
        <w:rPr>
          <w:rFonts w:ascii="Verdana" w:hAnsi="Verdana"/>
          <w:sz w:val="22"/>
          <w:lang w:eastAsia="ja-JP"/>
        </w:rPr>
        <w:t xml:space="preserve">Interpretation of Colonel Gardiner’s life and demise at the battle tabled by Arran Johnston </w:t>
      </w:r>
      <w:r w:rsidR="00A63621">
        <w:rPr>
          <w:rFonts w:ascii="Verdana" w:hAnsi="Verdana"/>
          <w:sz w:val="22"/>
          <w:lang w:eastAsia="ja-JP"/>
        </w:rPr>
        <w:t>had been shared with E</w:t>
      </w:r>
      <w:r w:rsidR="00C81A54">
        <w:rPr>
          <w:rFonts w:ascii="Verdana" w:hAnsi="Verdana"/>
          <w:sz w:val="22"/>
          <w:lang w:eastAsia="ja-JP"/>
        </w:rPr>
        <w:t xml:space="preserve">astern Displays </w:t>
      </w:r>
      <w:r w:rsidR="00A63621">
        <w:rPr>
          <w:rFonts w:ascii="Verdana" w:hAnsi="Verdana"/>
          <w:sz w:val="22"/>
          <w:lang w:eastAsia="ja-JP"/>
        </w:rPr>
        <w:t xml:space="preserve">of </w:t>
      </w:r>
      <w:proofErr w:type="spellStart"/>
      <w:r w:rsidR="00A63621">
        <w:rPr>
          <w:rFonts w:ascii="Verdana" w:hAnsi="Verdana"/>
          <w:sz w:val="22"/>
          <w:lang w:eastAsia="ja-JP"/>
        </w:rPr>
        <w:t>Musselburgh</w:t>
      </w:r>
      <w:proofErr w:type="spellEnd"/>
      <w:r w:rsidR="00A63621">
        <w:rPr>
          <w:rFonts w:ascii="Verdana" w:hAnsi="Verdana"/>
          <w:sz w:val="22"/>
          <w:lang w:eastAsia="ja-JP"/>
        </w:rPr>
        <w:t xml:space="preserve"> </w:t>
      </w:r>
      <w:r w:rsidR="00C81A54">
        <w:rPr>
          <w:rFonts w:ascii="Verdana" w:hAnsi="Verdana"/>
          <w:sz w:val="22"/>
          <w:lang w:eastAsia="ja-JP"/>
        </w:rPr>
        <w:t xml:space="preserve">and </w:t>
      </w:r>
      <w:proofErr w:type="spellStart"/>
      <w:r w:rsidR="00C81A54">
        <w:rPr>
          <w:rFonts w:ascii="Verdana" w:hAnsi="Verdana"/>
          <w:sz w:val="22"/>
          <w:lang w:eastAsia="ja-JP"/>
        </w:rPr>
        <w:t>Freakworks</w:t>
      </w:r>
      <w:proofErr w:type="spellEnd"/>
      <w:r w:rsidR="00C81A54">
        <w:rPr>
          <w:rFonts w:ascii="Verdana" w:hAnsi="Verdana"/>
          <w:sz w:val="22"/>
          <w:lang w:eastAsia="ja-JP"/>
        </w:rPr>
        <w:t xml:space="preserve"> Exhibitions</w:t>
      </w:r>
      <w:r w:rsidR="00A63621">
        <w:rPr>
          <w:rFonts w:ascii="Verdana" w:hAnsi="Verdana"/>
          <w:sz w:val="22"/>
          <w:lang w:eastAsia="ja-JP"/>
        </w:rPr>
        <w:t xml:space="preserve"> of Leith, and both are willing to submit tenders within the budget available.</w:t>
      </w:r>
      <w:proofErr w:type="gramEnd"/>
      <w:r w:rsidR="00A63621">
        <w:rPr>
          <w:rFonts w:ascii="Verdana" w:hAnsi="Verdana"/>
          <w:sz w:val="22"/>
          <w:lang w:eastAsia="ja-JP"/>
        </w:rPr>
        <w:t xml:space="preserve"> It was agreed that Arran Johnston should proceed directly now to commission the works after </w:t>
      </w:r>
      <w:r w:rsidR="008D1398">
        <w:rPr>
          <w:rFonts w:ascii="Verdana" w:hAnsi="Verdana"/>
          <w:sz w:val="22"/>
          <w:lang w:eastAsia="ja-JP"/>
        </w:rPr>
        <w:t xml:space="preserve">formal sharing with the Residents of </w:t>
      </w:r>
      <w:proofErr w:type="spellStart"/>
      <w:r w:rsidR="008D1398">
        <w:rPr>
          <w:rFonts w:ascii="Verdana" w:hAnsi="Verdana"/>
          <w:sz w:val="22"/>
          <w:lang w:eastAsia="ja-JP"/>
        </w:rPr>
        <w:t>Bankton</w:t>
      </w:r>
      <w:proofErr w:type="spellEnd"/>
      <w:r w:rsidR="008D1398">
        <w:rPr>
          <w:rFonts w:ascii="Verdana" w:hAnsi="Verdana"/>
          <w:sz w:val="22"/>
          <w:lang w:eastAsia="ja-JP"/>
        </w:rPr>
        <w:t xml:space="preserve"> House and </w:t>
      </w:r>
      <w:proofErr w:type="spellStart"/>
      <w:r w:rsidR="008D1398">
        <w:rPr>
          <w:rFonts w:ascii="Verdana" w:hAnsi="Verdana"/>
          <w:sz w:val="22"/>
          <w:lang w:eastAsia="ja-JP"/>
        </w:rPr>
        <w:t>Bankton</w:t>
      </w:r>
      <w:proofErr w:type="spellEnd"/>
      <w:r w:rsidR="008D1398">
        <w:rPr>
          <w:rFonts w:ascii="Verdana" w:hAnsi="Verdana"/>
          <w:sz w:val="22"/>
          <w:lang w:eastAsia="ja-JP"/>
        </w:rPr>
        <w:t xml:space="preserve"> Steadings</w:t>
      </w:r>
      <w:r w:rsidR="00C81A54">
        <w:rPr>
          <w:rFonts w:ascii="Verdana" w:hAnsi="Verdana"/>
          <w:sz w:val="22"/>
          <w:lang w:eastAsia="ja-JP"/>
        </w:rPr>
        <w:t xml:space="preserve">. </w:t>
      </w:r>
    </w:p>
    <w:p w:rsidR="008D1398" w:rsidRDefault="008D139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p>
    <w:p w:rsidR="008D1398" w:rsidRDefault="008D139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ab/>
        <w:t xml:space="preserve">.02 </w:t>
      </w:r>
      <w:r>
        <w:rPr>
          <w:rFonts w:ascii="Verdana" w:hAnsi="Verdana"/>
          <w:sz w:val="22"/>
          <w:lang w:eastAsia="ja-JP"/>
        </w:rPr>
        <w:tab/>
        <w:t xml:space="preserve">That Arran Johnston should </w:t>
      </w:r>
      <w:r w:rsidR="00D831F7" w:rsidRPr="00D831F7">
        <w:rPr>
          <w:rFonts w:ascii="Verdana" w:hAnsi="Verdana"/>
          <w:sz w:val="22"/>
          <w:lang w:eastAsia="ja-JP"/>
        </w:rPr>
        <w:t xml:space="preserve">as early as convenient </w:t>
      </w:r>
      <w:r>
        <w:rPr>
          <w:rFonts w:ascii="Verdana" w:hAnsi="Verdana"/>
          <w:sz w:val="22"/>
          <w:lang w:eastAsia="ja-JP"/>
        </w:rPr>
        <w:t xml:space="preserve">[a] convene a meeting [possibly by invitation at the Gothenburg] of all the Residents affected  to share the Trust’s plans both for the </w:t>
      </w:r>
      <w:proofErr w:type="spellStart"/>
      <w:r>
        <w:rPr>
          <w:rFonts w:ascii="Verdana" w:hAnsi="Verdana"/>
          <w:sz w:val="22"/>
          <w:lang w:eastAsia="ja-JP"/>
        </w:rPr>
        <w:t>Doo’cot</w:t>
      </w:r>
      <w:proofErr w:type="spellEnd"/>
      <w:r>
        <w:rPr>
          <w:rFonts w:ascii="Verdana" w:hAnsi="Verdana"/>
          <w:sz w:val="22"/>
          <w:lang w:eastAsia="ja-JP"/>
        </w:rPr>
        <w:t xml:space="preserve"> and the Walkway from the Memorial to the </w:t>
      </w:r>
      <w:proofErr w:type="spellStart"/>
      <w:r>
        <w:rPr>
          <w:rFonts w:ascii="Verdana" w:hAnsi="Verdana"/>
          <w:sz w:val="22"/>
          <w:lang w:eastAsia="ja-JP"/>
        </w:rPr>
        <w:t>Doo’cot</w:t>
      </w:r>
      <w:proofErr w:type="spellEnd"/>
      <w:r>
        <w:rPr>
          <w:rFonts w:ascii="Verdana" w:hAnsi="Verdana"/>
          <w:sz w:val="22"/>
          <w:lang w:eastAsia="ja-JP"/>
        </w:rPr>
        <w:t>; [b] formally agree acceptable wording for the signage at each end of the Walkway; [c] formally agree which one week each year the Walkway would be padlocked at each end and who would apply those padlocks; [d] invite a nominee from the House and another from the Steadings to join the Board Trustees to ensure future co-ordination.</w:t>
      </w:r>
    </w:p>
    <w:p w:rsidR="006519D9" w:rsidRDefault="006519D9" w:rsidP="00B767EB">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jc w:val="both"/>
        <w:rPr>
          <w:rFonts w:ascii="Verdana" w:hAnsi="Verdana"/>
          <w:sz w:val="22"/>
          <w:lang w:eastAsia="ja-JP"/>
        </w:rPr>
      </w:pPr>
    </w:p>
    <w:p w:rsidR="00B767EB" w:rsidRDefault="006519D9"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ab/>
      </w:r>
      <w:r w:rsidR="008D1398">
        <w:rPr>
          <w:rFonts w:ascii="Verdana" w:hAnsi="Verdana"/>
          <w:sz w:val="22"/>
          <w:lang w:eastAsia="ja-JP"/>
        </w:rPr>
        <w:t>.03</w:t>
      </w:r>
      <w:r>
        <w:rPr>
          <w:rFonts w:ascii="Verdana" w:hAnsi="Verdana"/>
          <w:sz w:val="22"/>
          <w:lang w:eastAsia="ja-JP"/>
        </w:rPr>
        <w:tab/>
      </w:r>
      <w:r w:rsidR="00B767EB">
        <w:rPr>
          <w:rFonts w:ascii="Verdana" w:hAnsi="Verdana"/>
          <w:sz w:val="22"/>
          <w:lang w:eastAsia="ja-JP"/>
        </w:rPr>
        <w:t xml:space="preserve">That </w:t>
      </w:r>
      <w:r w:rsidR="008D1398">
        <w:rPr>
          <w:rFonts w:ascii="Verdana" w:hAnsi="Verdana"/>
          <w:sz w:val="22"/>
          <w:lang w:eastAsia="ja-JP"/>
        </w:rPr>
        <w:t xml:space="preserve">Gordon Prestoungrange had </w:t>
      </w:r>
      <w:proofErr w:type="spellStart"/>
      <w:r w:rsidR="008D1398">
        <w:rPr>
          <w:rFonts w:ascii="Verdana" w:hAnsi="Verdana"/>
          <w:sz w:val="22"/>
          <w:lang w:eastAsia="ja-JP"/>
        </w:rPr>
        <w:t>finalised</w:t>
      </w:r>
      <w:proofErr w:type="spellEnd"/>
      <w:r w:rsidR="008D1398">
        <w:rPr>
          <w:rFonts w:ascii="Verdana" w:hAnsi="Verdana"/>
          <w:sz w:val="22"/>
          <w:lang w:eastAsia="ja-JP"/>
        </w:rPr>
        <w:t xml:space="preserve"> the ‘total’ Battle Trail/ </w:t>
      </w:r>
      <w:r w:rsidR="00C81A54">
        <w:rPr>
          <w:rFonts w:ascii="Verdana" w:hAnsi="Verdana"/>
          <w:sz w:val="22"/>
          <w:lang w:eastAsia="ja-JP"/>
        </w:rPr>
        <w:t xml:space="preserve">Walk </w:t>
      </w:r>
      <w:r w:rsidR="00B767EB">
        <w:rPr>
          <w:rFonts w:ascii="Verdana" w:hAnsi="Verdana"/>
          <w:sz w:val="22"/>
          <w:lang w:eastAsia="ja-JP"/>
        </w:rPr>
        <w:t xml:space="preserve">signage </w:t>
      </w:r>
      <w:r w:rsidR="0069488E">
        <w:rPr>
          <w:rFonts w:ascii="Verdana" w:hAnsi="Verdana"/>
          <w:sz w:val="22"/>
          <w:lang w:eastAsia="ja-JP"/>
        </w:rPr>
        <w:t xml:space="preserve">and </w:t>
      </w:r>
      <w:r w:rsidR="008D1398">
        <w:rPr>
          <w:rFonts w:ascii="Verdana" w:hAnsi="Verdana"/>
          <w:sz w:val="22"/>
          <w:lang w:eastAsia="ja-JP"/>
        </w:rPr>
        <w:t xml:space="preserve">is awaiting </w:t>
      </w:r>
      <w:r w:rsidR="0069488E">
        <w:rPr>
          <w:rFonts w:ascii="Verdana" w:hAnsi="Verdana"/>
          <w:sz w:val="22"/>
          <w:lang w:eastAsia="ja-JP"/>
        </w:rPr>
        <w:t xml:space="preserve">quotations </w:t>
      </w:r>
      <w:r w:rsidR="00B767EB">
        <w:rPr>
          <w:rFonts w:ascii="Verdana" w:hAnsi="Verdana"/>
          <w:sz w:val="22"/>
          <w:lang w:eastAsia="ja-JP"/>
        </w:rPr>
        <w:t>from Keith Scott/ ELC’s suppliers</w:t>
      </w:r>
      <w:r w:rsidR="0069488E">
        <w:rPr>
          <w:rFonts w:ascii="Verdana" w:hAnsi="Verdana"/>
          <w:sz w:val="22"/>
          <w:lang w:eastAsia="ja-JP"/>
        </w:rPr>
        <w:t xml:space="preserve">; </w:t>
      </w:r>
      <w:r w:rsidR="008D1398">
        <w:rPr>
          <w:rFonts w:ascii="Verdana" w:hAnsi="Verdana"/>
          <w:sz w:val="22"/>
          <w:lang w:eastAsia="ja-JP"/>
        </w:rPr>
        <w:t xml:space="preserve">and </w:t>
      </w:r>
      <w:r w:rsidR="0069488E">
        <w:rPr>
          <w:rFonts w:ascii="Verdana" w:hAnsi="Verdana"/>
          <w:sz w:val="22"/>
          <w:lang w:eastAsia="ja-JP"/>
        </w:rPr>
        <w:t xml:space="preserve">that </w:t>
      </w:r>
      <w:proofErr w:type="spellStart"/>
      <w:r w:rsidR="0069488E">
        <w:rPr>
          <w:rFonts w:ascii="Verdana" w:hAnsi="Verdana"/>
          <w:sz w:val="22"/>
          <w:lang w:eastAsia="ja-JP"/>
        </w:rPr>
        <w:t>Bethag</w:t>
      </w:r>
      <w:proofErr w:type="spellEnd"/>
      <w:r w:rsidR="0069488E">
        <w:rPr>
          <w:rFonts w:ascii="Verdana" w:hAnsi="Verdana"/>
          <w:sz w:val="22"/>
          <w:lang w:eastAsia="ja-JP"/>
        </w:rPr>
        <w:t xml:space="preserve"> </w:t>
      </w:r>
      <w:proofErr w:type="spellStart"/>
      <w:r w:rsidR="0069488E">
        <w:rPr>
          <w:rFonts w:ascii="Verdana" w:hAnsi="Verdana"/>
          <w:sz w:val="22"/>
          <w:lang w:eastAsia="ja-JP"/>
        </w:rPr>
        <w:t>Mhoiresdan</w:t>
      </w:r>
      <w:proofErr w:type="spellEnd"/>
      <w:r w:rsidR="0069488E">
        <w:rPr>
          <w:rFonts w:ascii="Verdana" w:hAnsi="Verdana"/>
          <w:sz w:val="22"/>
          <w:lang w:eastAsia="ja-JP"/>
        </w:rPr>
        <w:t xml:space="preserve"> had once again provide</w:t>
      </w:r>
      <w:r w:rsidR="008D1398">
        <w:rPr>
          <w:rFonts w:ascii="Verdana" w:hAnsi="Verdana"/>
          <w:sz w:val="22"/>
          <w:lang w:eastAsia="ja-JP"/>
        </w:rPr>
        <w:t>d</w:t>
      </w:r>
      <w:r w:rsidR="0069488E">
        <w:rPr>
          <w:rFonts w:ascii="Verdana" w:hAnsi="Verdana"/>
          <w:sz w:val="22"/>
          <w:lang w:eastAsia="ja-JP"/>
        </w:rPr>
        <w:t xml:space="preserve"> Gaelic translations.</w:t>
      </w:r>
      <w:r w:rsidR="00B767EB">
        <w:rPr>
          <w:rFonts w:ascii="Verdana" w:hAnsi="Verdana"/>
          <w:sz w:val="22"/>
          <w:lang w:eastAsia="ja-JP"/>
        </w:rPr>
        <w:t xml:space="preserve"> </w:t>
      </w:r>
      <w:r w:rsidR="008D1398">
        <w:rPr>
          <w:rFonts w:ascii="Verdana" w:hAnsi="Verdana"/>
          <w:sz w:val="22"/>
          <w:lang w:eastAsia="ja-JP"/>
        </w:rPr>
        <w:t xml:space="preserve">Erection would take place in time for the formal opening of the </w:t>
      </w:r>
      <w:proofErr w:type="spellStart"/>
      <w:r w:rsidR="008D1398">
        <w:rPr>
          <w:rFonts w:ascii="Verdana" w:hAnsi="Verdana"/>
          <w:sz w:val="22"/>
          <w:lang w:eastAsia="ja-JP"/>
        </w:rPr>
        <w:t>Doo’cot</w:t>
      </w:r>
      <w:proofErr w:type="spellEnd"/>
      <w:r w:rsidR="008D1398">
        <w:rPr>
          <w:rFonts w:ascii="Verdana" w:hAnsi="Verdana"/>
          <w:sz w:val="22"/>
          <w:lang w:eastAsia="ja-JP"/>
        </w:rPr>
        <w:t>.</w:t>
      </w:r>
    </w:p>
    <w:p w:rsidR="008D1398" w:rsidRDefault="008D139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p>
    <w:p w:rsidR="00DD1F77" w:rsidRDefault="00B767EB"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lastRenderedPageBreak/>
        <w:tab/>
      </w:r>
      <w:r w:rsidR="00DD1F77">
        <w:rPr>
          <w:rFonts w:ascii="Verdana" w:hAnsi="Verdana"/>
          <w:sz w:val="22"/>
          <w:lang w:eastAsia="ja-JP"/>
        </w:rPr>
        <w:t>.04</w:t>
      </w:r>
      <w:r w:rsidR="00A57A89">
        <w:rPr>
          <w:rFonts w:ascii="Verdana" w:hAnsi="Verdana"/>
          <w:sz w:val="22"/>
          <w:lang w:eastAsia="ja-JP"/>
        </w:rPr>
        <w:tab/>
        <w:t xml:space="preserve">That the poles and chains </w:t>
      </w:r>
      <w:r w:rsidR="008D1398">
        <w:rPr>
          <w:rFonts w:ascii="Verdana" w:hAnsi="Verdana"/>
          <w:sz w:val="22"/>
          <w:lang w:eastAsia="ja-JP"/>
        </w:rPr>
        <w:t xml:space="preserve">are all </w:t>
      </w:r>
      <w:r w:rsidR="00A57A89">
        <w:rPr>
          <w:rFonts w:ascii="Verdana" w:hAnsi="Verdana"/>
          <w:sz w:val="22"/>
          <w:lang w:eastAsia="ja-JP"/>
        </w:rPr>
        <w:t xml:space="preserve">now </w:t>
      </w:r>
      <w:r w:rsidR="008D1398">
        <w:rPr>
          <w:rFonts w:ascii="Verdana" w:hAnsi="Verdana"/>
          <w:sz w:val="22"/>
          <w:lang w:eastAsia="ja-JP"/>
        </w:rPr>
        <w:t xml:space="preserve">in place, that aspect having been managed by Strawberry Corner landscapers, who are now proceeding to tackle the ‘total’ landscaping from the Memorial along the Walkway to the </w:t>
      </w:r>
      <w:proofErr w:type="spellStart"/>
      <w:r w:rsidR="008D1398">
        <w:rPr>
          <w:rFonts w:ascii="Verdana" w:hAnsi="Verdana"/>
          <w:sz w:val="22"/>
          <w:lang w:eastAsia="ja-JP"/>
        </w:rPr>
        <w:t>Doo’cot</w:t>
      </w:r>
      <w:proofErr w:type="spellEnd"/>
      <w:r w:rsidR="008D1398">
        <w:rPr>
          <w:rFonts w:ascii="Verdana" w:hAnsi="Verdana"/>
          <w:sz w:val="22"/>
          <w:lang w:eastAsia="ja-JP"/>
        </w:rPr>
        <w:t>, pre-empting Spring growth</w:t>
      </w:r>
      <w:r w:rsidR="00DD1F77">
        <w:rPr>
          <w:rFonts w:ascii="Verdana" w:hAnsi="Verdana"/>
          <w:sz w:val="22"/>
          <w:lang w:eastAsia="ja-JP"/>
        </w:rPr>
        <w:t xml:space="preserve"> and applying a suitable dressing surface at the muddiest sections. Th</w:t>
      </w:r>
      <w:r w:rsidR="00D831F7">
        <w:rPr>
          <w:rFonts w:ascii="Verdana" w:hAnsi="Verdana"/>
          <w:sz w:val="22"/>
          <w:lang w:eastAsia="ja-JP"/>
        </w:rPr>
        <w:t>e gates and railings</w:t>
      </w:r>
      <w:r w:rsidR="00DD1F77">
        <w:rPr>
          <w:rFonts w:ascii="Verdana" w:hAnsi="Verdana"/>
          <w:sz w:val="22"/>
          <w:lang w:eastAsia="ja-JP"/>
        </w:rPr>
        <w:t xml:space="preserve"> at each end will again be painted by the Alan Beck Regiment as contractors to Strawberry Corner.</w:t>
      </w:r>
    </w:p>
    <w:p w:rsidR="00A56B3C" w:rsidRDefault="00DD1F77"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 xml:space="preserve"> </w:t>
      </w:r>
    </w:p>
    <w:p w:rsidR="00DD1F77" w:rsidRDefault="00A57A89"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ab/>
      </w:r>
      <w:r w:rsidR="00DD1F77">
        <w:rPr>
          <w:rFonts w:ascii="Verdana" w:hAnsi="Verdana"/>
          <w:sz w:val="22"/>
          <w:lang w:eastAsia="ja-JP"/>
        </w:rPr>
        <w:t>.05</w:t>
      </w:r>
      <w:r w:rsidR="00DD1F77">
        <w:rPr>
          <w:rFonts w:ascii="Verdana" w:hAnsi="Verdana"/>
          <w:sz w:val="22"/>
          <w:lang w:eastAsia="ja-JP"/>
        </w:rPr>
        <w:tab/>
        <w:t xml:space="preserve">Discussions have taken place at the East Lothian Railway Partnership / </w:t>
      </w:r>
      <w:proofErr w:type="spellStart"/>
      <w:r w:rsidR="00DD1F77">
        <w:rPr>
          <w:rFonts w:ascii="Verdana" w:hAnsi="Verdana"/>
          <w:sz w:val="22"/>
          <w:lang w:eastAsia="ja-JP"/>
        </w:rPr>
        <w:t>Scotrail</w:t>
      </w:r>
      <w:proofErr w:type="spellEnd"/>
      <w:r w:rsidR="00DD1F77">
        <w:rPr>
          <w:rFonts w:ascii="Verdana" w:hAnsi="Verdana"/>
          <w:sz w:val="22"/>
          <w:lang w:eastAsia="ja-JP"/>
        </w:rPr>
        <w:t xml:space="preserve"> Group concerning signage from the ‘up’ platform to the battlefield walk and developments are awaited. </w:t>
      </w:r>
    </w:p>
    <w:p w:rsidR="00DD1F77" w:rsidRDefault="00DD1F77"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p>
    <w:p w:rsidR="007C248A" w:rsidRDefault="00DD1F77"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ab/>
        <w:t>.06</w:t>
      </w:r>
      <w:r>
        <w:rPr>
          <w:rFonts w:ascii="Verdana" w:hAnsi="Verdana"/>
          <w:sz w:val="22"/>
          <w:lang w:eastAsia="ja-JP"/>
        </w:rPr>
        <w:tab/>
        <w:t xml:space="preserve">That approval be given to the APP design </w:t>
      </w:r>
      <w:r w:rsidRPr="00DD1F77">
        <w:rPr>
          <w:rFonts w:ascii="Verdana" w:hAnsi="Verdana"/>
          <w:sz w:val="22"/>
          <w:lang w:eastAsia="ja-JP"/>
        </w:rPr>
        <w:t>at an estimated cost of £12,500</w:t>
      </w:r>
      <w:r>
        <w:rPr>
          <w:rFonts w:ascii="Verdana" w:hAnsi="Verdana"/>
          <w:sz w:val="22"/>
          <w:lang w:eastAsia="ja-JP"/>
        </w:rPr>
        <w:t xml:space="preserve"> for [</w:t>
      </w:r>
      <w:proofErr w:type="spellStart"/>
      <w:r>
        <w:rPr>
          <w:rFonts w:ascii="Verdana" w:hAnsi="Verdana"/>
          <w:sz w:val="22"/>
          <w:lang w:eastAsia="ja-JP"/>
        </w:rPr>
        <w:t>i</w:t>
      </w:r>
      <w:proofErr w:type="spellEnd"/>
      <w:r>
        <w:rPr>
          <w:rFonts w:ascii="Verdana" w:hAnsi="Verdana"/>
          <w:sz w:val="22"/>
          <w:lang w:eastAsia="ja-JP"/>
        </w:rPr>
        <w:t xml:space="preserve">] the battlefields walkers’ trail – short &amp; long; [ii] the Prestonpans Tapestry; [iii] the </w:t>
      </w:r>
      <w:proofErr w:type="spellStart"/>
      <w:r>
        <w:rPr>
          <w:rFonts w:ascii="Verdana" w:hAnsi="Verdana"/>
          <w:sz w:val="22"/>
          <w:lang w:eastAsia="ja-JP"/>
        </w:rPr>
        <w:t>Tranent</w:t>
      </w:r>
      <w:proofErr w:type="spellEnd"/>
      <w:r>
        <w:rPr>
          <w:rFonts w:ascii="Verdana" w:hAnsi="Verdana"/>
          <w:sz w:val="22"/>
          <w:lang w:eastAsia="ja-JP"/>
        </w:rPr>
        <w:t xml:space="preserve">/ Cockenzie Waggonway – as tabled by Eric </w:t>
      </w:r>
      <w:proofErr w:type="spellStart"/>
      <w:r>
        <w:rPr>
          <w:rFonts w:ascii="Verdana" w:hAnsi="Verdana"/>
          <w:sz w:val="22"/>
          <w:lang w:eastAsia="ja-JP"/>
        </w:rPr>
        <w:t>Roseman</w:t>
      </w:r>
      <w:proofErr w:type="spellEnd"/>
      <w:r>
        <w:rPr>
          <w:rFonts w:ascii="Verdana" w:hAnsi="Verdana"/>
          <w:sz w:val="22"/>
          <w:lang w:eastAsia="ja-JP"/>
        </w:rPr>
        <w:t xml:space="preserve"> and Atom Coding, who have already created a similar very successful APP for the Diaspora Tapestry. I</w:t>
      </w:r>
      <w:r w:rsidR="0069488E">
        <w:rPr>
          <w:rFonts w:ascii="Verdana" w:hAnsi="Verdana"/>
          <w:sz w:val="22"/>
          <w:lang w:eastAsia="ja-JP"/>
        </w:rPr>
        <w:t>t is hoped it can be completed by June 2016 and extensively available for the ‘modest’ 2016 re-enactments schedules.</w:t>
      </w:r>
    </w:p>
    <w:p w:rsidR="00893D16" w:rsidRDefault="00893D16" w:rsidP="00B102B6">
      <w:pPr>
        <w:pStyle w:val="NoSpacing"/>
        <w:rPr>
          <w:rFonts w:ascii="Verdana" w:hAnsi="Verdana"/>
          <w:sz w:val="22"/>
          <w:szCs w:val="22"/>
          <w:lang w:eastAsia="ja-JP"/>
        </w:rPr>
      </w:pPr>
    </w:p>
    <w:p w:rsidR="00217A87" w:rsidRDefault="00DD1F77" w:rsidP="00B102B6">
      <w:pPr>
        <w:pStyle w:val="NoSpacing"/>
        <w:ind w:right="973" w:firstLine="720"/>
        <w:rPr>
          <w:rFonts w:ascii="Verdana" w:hAnsi="Verdana"/>
          <w:sz w:val="22"/>
          <w:lang w:eastAsia="ja-JP"/>
        </w:rPr>
      </w:pPr>
      <w:r>
        <w:rPr>
          <w:rFonts w:ascii="Verdana" w:hAnsi="Verdana"/>
          <w:sz w:val="22"/>
          <w:szCs w:val="22"/>
          <w:lang w:eastAsia="ja-JP"/>
        </w:rPr>
        <w:t>.07</w:t>
      </w:r>
      <w:r w:rsidR="00A57A89">
        <w:rPr>
          <w:rFonts w:ascii="Verdana" w:hAnsi="Verdana"/>
          <w:sz w:val="22"/>
          <w:szCs w:val="22"/>
          <w:lang w:eastAsia="ja-JP"/>
        </w:rPr>
        <w:tab/>
      </w:r>
      <w:r w:rsidR="008D4E6C">
        <w:rPr>
          <w:rFonts w:ascii="Verdana" w:hAnsi="Verdana"/>
          <w:sz w:val="22"/>
          <w:szCs w:val="22"/>
          <w:lang w:eastAsia="ja-JP"/>
        </w:rPr>
        <w:t>Budgets</w:t>
      </w:r>
      <w:r w:rsidR="007C248A">
        <w:rPr>
          <w:rFonts w:ascii="Verdana" w:hAnsi="Verdana"/>
          <w:sz w:val="22"/>
          <w:lang w:eastAsia="ja-JP"/>
        </w:rPr>
        <w:t>, and financial call downs from Viridor</w:t>
      </w:r>
      <w:r w:rsidR="0069488E">
        <w:rPr>
          <w:rFonts w:ascii="Verdana" w:hAnsi="Verdana"/>
          <w:sz w:val="22"/>
          <w:lang w:eastAsia="ja-JP"/>
        </w:rPr>
        <w:t xml:space="preserve"> have proved</w:t>
      </w:r>
    </w:p>
    <w:p w:rsidR="00217A87" w:rsidRDefault="0069488E" w:rsidP="00B102B6">
      <w:pPr>
        <w:pStyle w:val="NoSpacing"/>
        <w:ind w:right="973" w:firstLine="720"/>
        <w:rPr>
          <w:rFonts w:ascii="Verdana" w:hAnsi="Verdana"/>
          <w:sz w:val="22"/>
          <w:lang w:eastAsia="ja-JP"/>
        </w:rPr>
      </w:pPr>
      <w:r>
        <w:rPr>
          <w:rFonts w:ascii="Verdana" w:hAnsi="Verdana"/>
          <w:sz w:val="22"/>
          <w:lang w:eastAsia="ja-JP"/>
        </w:rPr>
        <w:t xml:space="preserve">difficult with the changes to suppliers </w:t>
      </w:r>
      <w:r w:rsidR="00E44173">
        <w:rPr>
          <w:rFonts w:ascii="Verdana" w:hAnsi="Verdana"/>
          <w:sz w:val="22"/>
          <w:lang w:eastAsia="ja-JP"/>
        </w:rPr>
        <w:t>necessarily</w:t>
      </w:r>
      <w:r>
        <w:rPr>
          <w:rFonts w:ascii="Verdana" w:hAnsi="Verdana"/>
          <w:sz w:val="22"/>
          <w:lang w:eastAsia="ja-JP"/>
        </w:rPr>
        <w:t xml:space="preserve"> made and efforts </w:t>
      </w:r>
    </w:p>
    <w:p w:rsidR="00DD1F77" w:rsidRDefault="0069488E" w:rsidP="00B102B6">
      <w:pPr>
        <w:pStyle w:val="NoSpacing"/>
        <w:ind w:right="973" w:firstLine="720"/>
        <w:rPr>
          <w:rFonts w:ascii="Verdana" w:hAnsi="Verdana"/>
          <w:sz w:val="22"/>
          <w:lang w:eastAsia="ja-JP"/>
        </w:rPr>
      </w:pPr>
      <w:proofErr w:type="gramStart"/>
      <w:r>
        <w:rPr>
          <w:rFonts w:ascii="Verdana" w:hAnsi="Verdana"/>
          <w:sz w:val="22"/>
          <w:lang w:eastAsia="ja-JP"/>
        </w:rPr>
        <w:t>are</w:t>
      </w:r>
      <w:proofErr w:type="gramEnd"/>
      <w:r>
        <w:rPr>
          <w:rFonts w:ascii="Verdana" w:hAnsi="Verdana"/>
          <w:sz w:val="22"/>
          <w:lang w:eastAsia="ja-JP"/>
        </w:rPr>
        <w:t xml:space="preserve"> </w:t>
      </w:r>
      <w:r w:rsidR="00DD1F77">
        <w:rPr>
          <w:rFonts w:ascii="Verdana" w:hAnsi="Verdana"/>
          <w:sz w:val="22"/>
          <w:lang w:eastAsia="ja-JP"/>
        </w:rPr>
        <w:t xml:space="preserve">still </w:t>
      </w:r>
      <w:r>
        <w:rPr>
          <w:rFonts w:ascii="Verdana" w:hAnsi="Verdana"/>
          <w:sz w:val="22"/>
          <w:lang w:eastAsia="ja-JP"/>
        </w:rPr>
        <w:t>being made to get agreements back in order</w:t>
      </w:r>
      <w:r w:rsidR="00DD1F77">
        <w:rPr>
          <w:rFonts w:ascii="Verdana" w:hAnsi="Verdana"/>
          <w:sz w:val="22"/>
          <w:lang w:eastAsia="ja-JP"/>
        </w:rPr>
        <w:t xml:space="preserve"> including a face-</w:t>
      </w:r>
    </w:p>
    <w:p w:rsidR="00DD1F77" w:rsidRDefault="00DD1F77" w:rsidP="00B102B6">
      <w:pPr>
        <w:pStyle w:val="NoSpacing"/>
        <w:ind w:right="973" w:firstLine="720"/>
        <w:rPr>
          <w:rFonts w:ascii="Verdana" w:hAnsi="Verdana"/>
          <w:sz w:val="22"/>
          <w:lang w:eastAsia="ja-JP"/>
        </w:rPr>
      </w:pPr>
      <w:proofErr w:type="gramStart"/>
      <w:r>
        <w:rPr>
          <w:rFonts w:ascii="Verdana" w:hAnsi="Verdana"/>
          <w:sz w:val="22"/>
          <w:lang w:eastAsia="ja-JP"/>
        </w:rPr>
        <w:t>to-face</w:t>
      </w:r>
      <w:proofErr w:type="gramEnd"/>
      <w:r>
        <w:rPr>
          <w:rFonts w:ascii="Verdana" w:hAnsi="Verdana"/>
          <w:sz w:val="22"/>
          <w:lang w:eastAsia="ja-JP"/>
        </w:rPr>
        <w:t xml:space="preserve"> session in Taunton following </w:t>
      </w:r>
      <w:proofErr w:type="spellStart"/>
      <w:r>
        <w:rPr>
          <w:rFonts w:ascii="Verdana" w:hAnsi="Verdana"/>
          <w:sz w:val="22"/>
          <w:lang w:eastAsia="ja-JP"/>
        </w:rPr>
        <w:t>Viridor’s</w:t>
      </w:r>
      <w:proofErr w:type="spellEnd"/>
      <w:r>
        <w:rPr>
          <w:rFonts w:ascii="Verdana" w:hAnsi="Verdana"/>
          <w:sz w:val="22"/>
          <w:lang w:eastAsia="ja-JP"/>
        </w:rPr>
        <w:t xml:space="preserve"> comments on the Trust’s </w:t>
      </w:r>
    </w:p>
    <w:p w:rsidR="007C248A" w:rsidRDefault="00DD1F77" w:rsidP="00B102B6">
      <w:pPr>
        <w:pStyle w:val="NoSpacing"/>
        <w:ind w:right="973" w:firstLine="720"/>
        <w:rPr>
          <w:rFonts w:ascii="Verdana" w:hAnsi="Verdana"/>
          <w:sz w:val="22"/>
          <w:lang w:eastAsia="ja-JP"/>
        </w:rPr>
      </w:pPr>
      <w:r>
        <w:rPr>
          <w:rFonts w:ascii="Verdana" w:hAnsi="Verdana"/>
          <w:sz w:val="22"/>
          <w:lang w:eastAsia="ja-JP"/>
        </w:rPr>
        <w:t>3</w:t>
      </w:r>
      <w:r w:rsidRPr="00DD1F77">
        <w:rPr>
          <w:rFonts w:ascii="Verdana" w:hAnsi="Verdana"/>
          <w:sz w:val="22"/>
          <w:vertAlign w:val="superscript"/>
          <w:lang w:eastAsia="ja-JP"/>
        </w:rPr>
        <w:t>rd</w:t>
      </w:r>
      <w:r>
        <w:rPr>
          <w:rFonts w:ascii="Verdana" w:hAnsi="Verdana"/>
          <w:sz w:val="22"/>
          <w:lang w:eastAsia="ja-JP"/>
        </w:rPr>
        <w:t xml:space="preserve"> Quarterly Report on the Project earlier this month.</w:t>
      </w:r>
      <w:r w:rsidR="0069488E">
        <w:rPr>
          <w:rFonts w:ascii="Verdana" w:hAnsi="Verdana"/>
          <w:sz w:val="22"/>
          <w:lang w:eastAsia="ja-JP"/>
        </w:rPr>
        <w:t xml:space="preserve"> </w:t>
      </w:r>
    </w:p>
    <w:p w:rsidR="00D500A8" w:rsidRDefault="00D500A8" w:rsidP="00B102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C8515D" w:rsidRDefault="00B767EB" w:rsidP="00C8515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r w:rsidR="00C8515D">
        <w:rPr>
          <w:rFonts w:ascii="Verdana" w:hAnsi="Verdana"/>
          <w:sz w:val="22"/>
          <w:lang w:eastAsia="ja-JP"/>
        </w:rPr>
        <w:t>.08</w:t>
      </w:r>
      <w:r w:rsidR="000121C6">
        <w:rPr>
          <w:rFonts w:ascii="Verdana" w:hAnsi="Verdana"/>
          <w:sz w:val="22"/>
          <w:lang w:eastAsia="ja-JP"/>
        </w:rPr>
        <w:tab/>
        <w:t xml:space="preserve">That Gardner Molly </w:t>
      </w:r>
      <w:r w:rsidR="00C8515D">
        <w:rPr>
          <w:rFonts w:ascii="Verdana" w:hAnsi="Verdana"/>
          <w:sz w:val="22"/>
          <w:lang w:eastAsia="ja-JP"/>
        </w:rPr>
        <w:t xml:space="preserve">is proceeding </w:t>
      </w:r>
      <w:r w:rsidR="000121C6">
        <w:rPr>
          <w:rFonts w:ascii="Verdana" w:hAnsi="Verdana"/>
          <w:sz w:val="22"/>
          <w:lang w:eastAsia="ja-JP"/>
        </w:rPr>
        <w:t>for</w:t>
      </w:r>
      <w:r w:rsidR="00C8515D">
        <w:rPr>
          <w:rFonts w:ascii="Verdana" w:hAnsi="Verdana"/>
          <w:sz w:val="22"/>
          <w:lang w:eastAsia="ja-JP"/>
        </w:rPr>
        <w:t xml:space="preserve"> June completion with the </w:t>
      </w:r>
    </w:p>
    <w:p w:rsidR="00C8515D" w:rsidRDefault="00C8515D" w:rsidP="00C8515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0121C6">
        <w:rPr>
          <w:rFonts w:ascii="Verdana" w:hAnsi="Verdana"/>
          <w:sz w:val="22"/>
          <w:lang w:eastAsia="ja-JP"/>
        </w:rPr>
        <w:t>creation</w:t>
      </w:r>
      <w:proofErr w:type="gramEnd"/>
      <w:r w:rsidR="000121C6">
        <w:rPr>
          <w:rFonts w:ascii="Verdana" w:hAnsi="Verdana"/>
          <w:sz w:val="22"/>
          <w:lang w:eastAsia="ja-JP"/>
        </w:rPr>
        <w:t xml:space="preserve"> of the two memorial tables as </w:t>
      </w:r>
      <w:r>
        <w:rPr>
          <w:rFonts w:ascii="Verdana" w:hAnsi="Verdana"/>
          <w:sz w:val="22"/>
          <w:lang w:eastAsia="ja-JP"/>
        </w:rPr>
        <w:t>designed by Gareth Bryn-</w:t>
      </w:r>
    </w:p>
    <w:p w:rsidR="00C8515D" w:rsidRDefault="00C8515D" w:rsidP="00C8515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r w:rsidR="000121C6">
        <w:rPr>
          <w:rFonts w:ascii="Verdana" w:hAnsi="Verdana"/>
          <w:sz w:val="22"/>
          <w:lang w:eastAsia="ja-JP"/>
        </w:rPr>
        <w:t xml:space="preserve">Jones; and </w:t>
      </w:r>
      <w:r>
        <w:rPr>
          <w:rFonts w:ascii="Verdana" w:hAnsi="Verdana"/>
          <w:sz w:val="22"/>
          <w:lang w:eastAsia="ja-JP"/>
        </w:rPr>
        <w:t xml:space="preserve">that Consent will </w:t>
      </w:r>
      <w:r w:rsidR="000121C6">
        <w:rPr>
          <w:rFonts w:ascii="Verdana" w:hAnsi="Verdana"/>
          <w:sz w:val="22"/>
          <w:lang w:eastAsia="ja-JP"/>
        </w:rPr>
        <w:t xml:space="preserve">be sought to locate them </w:t>
      </w:r>
      <w:r>
        <w:rPr>
          <w:rFonts w:ascii="Verdana" w:hAnsi="Verdana"/>
          <w:sz w:val="22"/>
          <w:lang w:eastAsia="ja-JP"/>
        </w:rPr>
        <w:t xml:space="preserve">pro tem </w:t>
      </w:r>
      <w:r w:rsidR="000121C6">
        <w:rPr>
          <w:rFonts w:ascii="Verdana" w:hAnsi="Verdana"/>
          <w:sz w:val="22"/>
          <w:lang w:eastAsia="ja-JP"/>
        </w:rPr>
        <w:t xml:space="preserve">at </w:t>
      </w:r>
    </w:p>
    <w:p w:rsidR="00C8515D" w:rsidRDefault="00C8515D" w:rsidP="00C8515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r w:rsidR="000121C6">
        <w:rPr>
          <w:rFonts w:ascii="Verdana" w:hAnsi="Verdana"/>
          <w:sz w:val="22"/>
          <w:lang w:eastAsia="ja-JP"/>
        </w:rPr>
        <w:t xml:space="preserve">Prestonpans </w:t>
      </w:r>
      <w:r>
        <w:rPr>
          <w:rFonts w:ascii="Verdana" w:hAnsi="Verdana"/>
          <w:sz w:val="22"/>
          <w:lang w:eastAsia="ja-JP"/>
        </w:rPr>
        <w:tab/>
      </w:r>
      <w:r w:rsidR="000121C6">
        <w:rPr>
          <w:rFonts w:ascii="Verdana" w:hAnsi="Verdana"/>
          <w:sz w:val="22"/>
          <w:lang w:eastAsia="ja-JP"/>
        </w:rPr>
        <w:t xml:space="preserve">Community Centre i.e. being in the grounds of the </w:t>
      </w:r>
    </w:p>
    <w:p w:rsidR="00C8515D" w:rsidRDefault="00C8515D" w:rsidP="00C8515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0121C6">
        <w:rPr>
          <w:rFonts w:ascii="Verdana" w:hAnsi="Verdana"/>
          <w:sz w:val="22"/>
          <w:lang w:eastAsia="ja-JP"/>
        </w:rPr>
        <w:t>former</w:t>
      </w:r>
      <w:proofErr w:type="gramEnd"/>
      <w:r w:rsidR="000121C6">
        <w:rPr>
          <w:rFonts w:ascii="Verdana" w:hAnsi="Verdana"/>
          <w:sz w:val="22"/>
          <w:lang w:eastAsia="ja-JP"/>
        </w:rPr>
        <w:t xml:space="preserve"> Preston House</w:t>
      </w:r>
      <w:r>
        <w:rPr>
          <w:rFonts w:ascii="Verdana" w:hAnsi="Verdana"/>
          <w:sz w:val="22"/>
          <w:lang w:eastAsia="ja-JP"/>
        </w:rPr>
        <w:t xml:space="preserve"> where many of the deaths occurred. Arran</w:t>
      </w:r>
    </w:p>
    <w:p w:rsidR="00C8515D" w:rsidRDefault="00C8515D" w:rsidP="00C8515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t>Johnston was compiling a list of the Regiments on both sides for</w:t>
      </w:r>
    </w:p>
    <w:p w:rsidR="000121C6" w:rsidRPr="007C248A" w:rsidRDefault="00C8515D" w:rsidP="00C8515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Pr>
          <w:rFonts w:ascii="Verdana" w:hAnsi="Verdana"/>
          <w:sz w:val="22"/>
          <w:lang w:eastAsia="ja-JP"/>
        </w:rPr>
        <w:t>inscriptions</w:t>
      </w:r>
      <w:proofErr w:type="gramEnd"/>
      <w:r>
        <w:rPr>
          <w:rFonts w:ascii="Verdana" w:hAnsi="Verdana"/>
          <w:sz w:val="22"/>
          <w:lang w:eastAsia="ja-JP"/>
        </w:rPr>
        <w:t xml:space="preserve"> on their top surfaces.</w:t>
      </w:r>
    </w:p>
    <w:p w:rsidR="001D1F76" w:rsidRDefault="001D1F76" w:rsidP="00B102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C8515D"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5</w:t>
      </w:r>
      <w:r w:rsidR="002E52D8">
        <w:rPr>
          <w:rFonts w:ascii="Verdana" w:hAnsi="Verdana"/>
          <w:b/>
          <w:sz w:val="22"/>
          <w:lang w:eastAsia="ja-JP"/>
        </w:rPr>
        <w:tab/>
      </w:r>
      <w:r w:rsidR="00B767EB">
        <w:rPr>
          <w:rFonts w:ascii="Verdana" w:hAnsi="Verdana"/>
          <w:b/>
          <w:sz w:val="22"/>
          <w:lang w:eastAsia="ja-JP"/>
        </w:rPr>
        <w:t xml:space="preserve">PRESTONPANS </w:t>
      </w:r>
      <w:r w:rsidR="00C8515D">
        <w:rPr>
          <w:rFonts w:ascii="Verdana" w:hAnsi="Verdana"/>
          <w:b/>
          <w:sz w:val="22"/>
          <w:lang w:eastAsia="ja-JP"/>
        </w:rPr>
        <w:t xml:space="preserve">‘MODEST 2016’ </w:t>
      </w:r>
      <w:r w:rsidR="002E52D8">
        <w:rPr>
          <w:rFonts w:ascii="Verdana" w:hAnsi="Verdana"/>
          <w:b/>
          <w:sz w:val="22"/>
          <w:lang w:eastAsia="ja-JP"/>
        </w:rPr>
        <w:t xml:space="preserve">RE-ENACTMENTS </w:t>
      </w:r>
    </w:p>
    <w:p w:rsidR="00741414"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
    <w:p w:rsidR="00BE2C2D"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r w:rsidR="00BE2C2D">
        <w:rPr>
          <w:rFonts w:ascii="Verdana" w:hAnsi="Verdana"/>
          <w:sz w:val="22"/>
          <w:lang w:eastAsia="ja-JP"/>
        </w:rPr>
        <w:t>.</w:t>
      </w:r>
      <w:r>
        <w:rPr>
          <w:rFonts w:ascii="Verdana" w:hAnsi="Verdana"/>
          <w:sz w:val="22"/>
          <w:lang w:eastAsia="ja-JP"/>
        </w:rPr>
        <w:t>01</w:t>
      </w:r>
      <w:r>
        <w:rPr>
          <w:rFonts w:ascii="Verdana" w:hAnsi="Verdana"/>
          <w:sz w:val="22"/>
          <w:lang w:eastAsia="ja-JP"/>
        </w:rPr>
        <w:tab/>
      </w:r>
      <w:r w:rsidR="00BE2C2D" w:rsidRPr="00BE2C2D">
        <w:rPr>
          <w:rFonts w:ascii="Verdana" w:hAnsi="Verdana"/>
          <w:sz w:val="22"/>
          <w:lang w:eastAsia="ja-JP"/>
        </w:rPr>
        <w:t>That the Dunbar re-enactment</w:t>
      </w:r>
      <w:r w:rsidR="00BE2C2D">
        <w:rPr>
          <w:rFonts w:ascii="Verdana" w:hAnsi="Verdana"/>
          <w:sz w:val="22"/>
          <w:lang w:eastAsia="ja-JP"/>
        </w:rPr>
        <w:t xml:space="preserve">s would take place on September </w:t>
      </w:r>
    </w:p>
    <w:p w:rsidR="00BE2C2D" w:rsidRDefault="00BE2C2D"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r w:rsidR="00681132">
        <w:rPr>
          <w:rFonts w:ascii="Verdana" w:hAnsi="Verdana"/>
          <w:sz w:val="22"/>
          <w:lang w:eastAsia="ja-JP"/>
        </w:rPr>
        <w:t>16</w:t>
      </w:r>
      <w:r w:rsidR="00681132" w:rsidRPr="00681132">
        <w:rPr>
          <w:rFonts w:ascii="Verdana" w:hAnsi="Verdana"/>
          <w:sz w:val="22"/>
          <w:vertAlign w:val="superscript"/>
          <w:lang w:eastAsia="ja-JP"/>
        </w:rPr>
        <w:t>th</w:t>
      </w:r>
      <w:r w:rsidR="00681132">
        <w:rPr>
          <w:rFonts w:ascii="Verdana" w:hAnsi="Verdana"/>
          <w:sz w:val="22"/>
          <w:lang w:eastAsia="ja-JP"/>
        </w:rPr>
        <w:t xml:space="preserve"> / 18</w:t>
      </w:r>
      <w:r w:rsidR="00681132" w:rsidRPr="00681132">
        <w:rPr>
          <w:rFonts w:ascii="Verdana" w:hAnsi="Verdana"/>
          <w:sz w:val="22"/>
          <w:vertAlign w:val="superscript"/>
          <w:lang w:eastAsia="ja-JP"/>
        </w:rPr>
        <w:t>th</w:t>
      </w:r>
      <w:r w:rsidR="00681132">
        <w:rPr>
          <w:rFonts w:ascii="Verdana" w:hAnsi="Verdana"/>
          <w:sz w:val="22"/>
          <w:lang w:eastAsia="ja-JP"/>
        </w:rPr>
        <w:t xml:space="preserve"> </w:t>
      </w:r>
      <w:r w:rsidRPr="00BE2C2D">
        <w:rPr>
          <w:rFonts w:ascii="Verdana" w:hAnsi="Verdana"/>
          <w:sz w:val="22"/>
          <w:lang w:eastAsia="ja-JP"/>
        </w:rPr>
        <w:t xml:space="preserve">being the third weekend of the month; which means that </w:t>
      </w:r>
    </w:p>
    <w:p w:rsidR="00BE2C2D" w:rsidRDefault="00BE2C2D"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r w:rsidRPr="00BE2C2D">
        <w:rPr>
          <w:rFonts w:ascii="Verdana" w:hAnsi="Verdana"/>
          <w:sz w:val="22"/>
          <w:lang w:eastAsia="ja-JP"/>
        </w:rPr>
        <w:t>September 23</w:t>
      </w:r>
      <w:r w:rsidR="00681132" w:rsidRPr="00681132">
        <w:rPr>
          <w:rFonts w:ascii="Verdana" w:hAnsi="Verdana"/>
          <w:sz w:val="22"/>
          <w:vertAlign w:val="superscript"/>
          <w:lang w:eastAsia="ja-JP"/>
        </w:rPr>
        <w:t>rd</w:t>
      </w:r>
      <w:r w:rsidR="00681132">
        <w:rPr>
          <w:rFonts w:ascii="Verdana" w:hAnsi="Verdana"/>
          <w:sz w:val="22"/>
          <w:lang w:eastAsia="ja-JP"/>
        </w:rPr>
        <w:t xml:space="preserve"> </w:t>
      </w:r>
      <w:r w:rsidRPr="00BE2C2D">
        <w:rPr>
          <w:rFonts w:ascii="Verdana" w:hAnsi="Verdana"/>
          <w:sz w:val="22"/>
          <w:lang w:eastAsia="ja-JP"/>
        </w:rPr>
        <w:t>/ 25</w:t>
      </w:r>
      <w:r w:rsidR="00681132" w:rsidRPr="00681132">
        <w:rPr>
          <w:rFonts w:ascii="Verdana" w:hAnsi="Verdana"/>
          <w:sz w:val="22"/>
          <w:vertAlign w:val="superscript"/>
          <w:lang w:eastAsia="ja-JP"/>
        </w:rPr>
        <w:t>th</w:t>
      </w:r>
      <w:r w:rsidR="00681132">
        <w:rPr>
          <w:rFonts w:ascii="Verdana" w:hAnsi="Verdana"/>
          <w:sz w:val="22"/>
          <w:lang w:eastAsia="ja-JP"/>
        </w:rPr>
        <w:t xml:space="preserve"> </w:t>
      </w:r>
      <w:r w:rsidRPr="00BE2C2D">
        <w:rPr>
          <w:rFonts w:ascii="Verdana" w:hAnsi="Verdana"/>
          <w:sz w:val="22"/>
          <w:lang w:eastAsia="ja-JP"/>
        </w:rPr>
        <w:t xml:space="preserve">is available for ‘modest’ commemorations in </w:t>
      </w:r>
    </w:p>
    <w:p w:rsidR="00D86570" w:rsidRDefault="00BE2C2D"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Pr="00BE2C2D">
        <w:rPr>
          <w:rFonts w:ascii="Verdana" w:hAnsi="Verdana"/>
          <w:sz w:val="22"/>
          <w:lang w:eastAsia="ja-JP"/>
        </w:rPr>
        <w:t>Prestonpans.</w:t>
      </w:r>
      <w:proofErr w:type="gramEnd"/>
    </w:p>
    <w:p w:rsidR="00BE2C2D" w:rsidRDefault="00BE2C2D"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803ACA" w:rsidRDefault="00D86570"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t>.02</w:t>
      </w:r>
      <w:r>
        <w:rPr>
          <w:rFonts w:ascii="Verdana" w:hAnsi="Verdana"/>
          <w:sz w:val="22"/>
          <w:lang w:eastAsia="ja-JP"/>
        </w:rPr>
        <w:tab/>
      </w:r>
      <w:r w:rsidR="00803ACA">
        <w:rPr>
          <w:rFonts w:ascii="Verdana" w:hAnsi="Verdana"/>
          <w:sz w:val="22"/>
          <w:lang w:eastAsia="ja-JP"/>
        </w:rPr>
        <w:t xml:space="preserve">The 2016 </w:t>
      </w:r>
      <w:r w:rsidR="00D94B29">
        <w:rPr>
          <w:rFonts w:ascii="Verdana" w:hAnsi="Verdana"/>
          <w:sz w:val="22"/>
          <w:lang w:eastAsia="ja-JP"/>
        </w:rPr>
        <w:t xml:space="preserve">modest yet visible series of </w:t>
      </w:r>
      <w:r w:rsidR="00044145">
        <w:rPr>
          <w:rFonts w:ascii="Verdana" w:hAnsi="Verdana"/>
          <w:sz w:val="22"/>
          <w:lang w:eastAsia="ja-JP"/>
        </w:rPr>
        <w:t>c</w:t>
      </w:r>
      <w:r>
        <w:rPr>
          <w:rFonts w:ascii="Verdana" w:hAnsi="Verdana"/>
          <w:sz w:val="22"/>
          <w:lang w:eastAsia="ja-JP"/>
        </w:rPr>
        <w:t xml:space="preserve">ommemorative </w:t>
      </w:r>
      <w:r w:rsidR="00D94B29">
        <w:rPr>
          <w:rFonts w:ascii="Verdana" w:hAnsi="Verdana"/>
          <w:sz w:val="22"/>
          <w:lang w:eastAsia="ja-JP"/>
        </w:rPr>
        <w:t>events</w:t>
      </w:r>
    </w:p>
    <w:p w:rsidR="00803ACA"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D86570">
        <w:rPr>
          <w:rFonts w:ascii="Verdana" w:hAnsi="Verdana"/>
          <w:sz w:val="22"/>
          <w:lang w:eastAsia="ja-JP"/>
        </w:rPr>
        <w:t>will</w:t>
      </w:r>
      <w:proofErr w:type="gramEnd"/>
      <w:r w:rsidR="00D86570">
        <w:rPr>
          <w:rFonts w:ascii="Verdana" w:hAnsi="Verdana"/>
          <w:sz w:val="22"/>
          <w:lang w:eastAsia="ja-JP"/>
        </w:rPr>
        <w:t xml:space="preserve"> be led by</w:t>
      </w:r>
      <w:r w:rsidR="00D94B29">
        <w:rPr>
          <w:rFonts w:ascii="Verdana" w:hAnsi="Verdana"/>
          <w:sz w:val="22"/>
          <w:lang w:eastAsia="ja-JP"/>
        </w:rPr>
        <w:t xml:space="preserve"> the Alan Brecks as is </w:t>
      </w:r>
      <w:r w:rsidR="00D86570">
        <w:rPr>
          <w:rFonts w:ascii="Verdana" w:hAnsi="Verdana"/>
          <w:sz w:val="22"/>
          <w:lang w:eastAsia="ja-JP"/>
        </w:rPr>
        <w:t xml:space="preserve">now </w:t>
      </w:r>
      <w:r w:rsidR="00D94B29">
        <w:rPr>
          <w:rFonts w:ascii="Verdana" w:hAnsi="Verdana"/>
          <w:sz w:val="22"/>
          <w:lang w:eastAsia="ja-JP"/>
        </w:rPr>
        <w:t xml:space="preserve">customary. It is to be </w:t>
      </w:r>
    </w:p>
    <w:p w:rsidR="00803ACA"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D94B29">
        <w:rPr>
          <w:rFonts w:ascii="Verdana" w:hAnsi="Verdana"/>
          <w:sz w:val="22"/>
          <w:lang w:eastAsia="ja-JP"/>
        </w:rPr>
        <w:t>expected</w:t>
      </w:r>
      <w:proofErr w:type="gramEnd"/>
      <w:r w:rsidR="00D94B29">
        <w:rPr>
          <w:rFonts w:ascii="Verdana" w:hAnsi="Verdana"/>
          <w:sz w:val="22"/>
          <w:lang w:eastAsia="ja-JP"/>
        </w:rPr>
        <w:t xml:space="preserve"> they will include the by-then-completed ‘Battlefield Walk </w:t>
      </w:r>
      <w:r>
        <w:rPr>
          <w:rFonts w:ascii="Verdana" w:hAnsi="Verdana"/>
          <w:sz w:val="22"/>
          <w:lang w:eastAsia="ja-JP"/>
        </w:rPr>
        <w:t>–</w:t>
      </w:r>
      <w:r w:rsidR="00D94B29">
        <w:rPr>
          <w:rFonts w:ascii="Verdana" w:hAnsi="Verdana"/>
          <w:sz w:val="22"/>
          <w:lang w:eastAsia="ja-JP"/>
        </w:rPr>
        <w:t xml:space="preserve"> </w:t>
      </w:r>
    </w:p>
    <w:p w:rsidR="00803ACA"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D94B29">
        <w:rPr>
          <w:rFonts w:ascii="Verdana" w:hAnsi="Verdana"/>
          <w:sz w:val="22"/>
          <w:lang w:eastAsia="ja-JP"/>
        </w:rPr>
        <w:t>with</w:t>
      </w:r>
      <w:proofErr w:type="gramEnd"/>
      <w:r w:rsidR="00D94B29">
        <w:rPr>
          <w:rFonts w:ascii="Verdana" w:hAnsi="Verdana"/>
          <w:sz w:val="22"/>
          <w:lang w:eastAsia="ja-JP"/>
        </w:rPr>
        <w:t xml:space="preserve"> APP</w:t>
      </w:r>
      <w:r w:rsidR="00D86570">
        <w:rPr>
          <w:rFonts w:ascii="Verdana" w:hAnsi="Verdana"/>
          <w:sz w:val="22"/>
          <w:lang w:eastAsia="ja-JP"/>
        </w:rPr>
        <w:t>,</w:t>
      </w:r>
      <w:r w:rsidR="00D94B29">
        <w:rPr>
          <w:rFonts w:ascii="Verdana" w:hAnsi="Verdana"/>
          <w:sz w:val="22"/>
          <w:lang w:eastAsia="ja-JP"/>
        </w:rPr>
        <w:t xml:space="preserve"> visits to the outcomes of the Viridor/ Dolphinstoun</w:t>
      </w:r>
      <w:r w:rsidR="00044145">
        <w:rPr>
          <w:rFonts w:ascii="Verdana" w:hAnsi="Verdana"/>
          <w:sz w:val="22"/>
          <w:lang w:eastAsia="ja-JP"/>
        </w:rPr>
        <w:t xml:space="preserve">/ Bord na </w:t>
      </w:r>
    </w:p>
    <w:p w:rsidR="00803ACA"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r w:rsidR="00044145">
        <w:rPr>
          <w:rFonts w:ascii="Verdana" w:hAnsi="Verdana"/>
          <w:sz w:val="22"/>
          <w:lang w:eastAsia="ja-JP"/>
        </w:rPr>
        <w:t>Gaidhlig</w:t>
      </w:r>
      <w:r w:rsidR="00D94B29">
        <w:rPr>
          <w:rFonts w:ascii="Verdana" w:hAnsi="Verdana"/>
          <w:sz w:val="22"/>
          <w:lang w:eastAsia="ja-JP"/>
        </w:rPr>
        <w:t xml:space="preserve"> grants</w:t>
      </w:r>
      <w:r w:rsidR="000121C6">
        <w:rPr>
          <w:rFonts w:ascii="Verdana" w:hAnsi="Verdana"/>
          <w:sz w:val="22"/>
          <w:lang w:eastAsia="ja-JP"/>
        </w:rPr>
        <w:t>,</w:t>
      </w:r>
      <w:r w:rsidR="00D86570">
        <w:rPr>
          <w:rFonts w:ascii="Verdana" w:hAnsi="Verdana"/>
          <w:sz w:val="22"/>
          <w:lang w:eastAsia="ja-JP"/>
        </w:rPr>
        <w:t xml:space="preserve"> to Colonel Gardiner’s putative plaque at Tranent</w:t>
      </w:r>
      <w:r w:rsidR="000121C6">
        <w:rPr>
          <w:rFonts w:ascii="Verdana" w:hAnsi="Verdana"/>
          <w:sz w:val="22"/>
          <w:lang w:eastAsia="ja-JP"/>
        </w:rPr>
        <w:t xml:space="preserve"> and </w:t>
      </w:r>
    </w:p>
    <w:p w:rsidR="00803ACA"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0121C6">
        <w:rPr>
          <w:rFonts w:ascii="Verdana" w:hAnsi="Verdana"/>
          <w:sz w:val="22"/>
          <w:lang w:eastAsia="ja-JP"/>
        </w:rPr>
        <w:t>the</w:t>
      </w:r>
      <w:proofErr w:type="gramEnd"/>
      <w:r w:rsidR="000121C6">
        <w:rPr>
          <w:rFonts w:ascii="Verdana" w:hAnsi="Verdana"/>
          <w:sz w:val="22"/>
          <w:lang w:eastAsia="ja-JP"/>
        </w:rPr>
        <w:t xml:space="preserve"> two Memorial Tables</w:t>
      </w:r>
      <w:r w:rsidR="00D94B29">
        <w:rPr>
          <w:rFonts w:ascii="Verdana" w:hAnsi="Verdana"/>
          <w:sz w:val="22"/>
          <w:lang w:eastAsia="ja-JP"/>
        </w:rPr>
        <w:t>.</w:t>
      </w:r>
      <w:r w:rsidR="00450629">
        <w:rPr>
          <w:rFonts w:ascii="Verdana" w:hAnsi="Verdana"/>
          <w:sz w:val="22"/>
          <w:lang w:eastAsia="ja-JP"/>
        </w:rPr>
        <w:t xml:space="preserve"> It is </w:t>
      </w:r>
      <w:r w:rsidR="000121C6">
        <w:rPr>
          <w:rFonts w:ascii="Verdana" w:hAnsi="Verdana"/>
          <w:sz w:val="22"/>
          <w:lang w:eastAsia="ja-JP"/>
        </w:rPr>
        <w:t xml:space="preserve">also </w:t>
      </w:r>
      <w:r>
        <w:rPr>
          <w:rFonts w:ascii="Verdana" w:hAnsi="Verdana"/>
          <w:sz w:val="22"/>
          <w:lang w:eastAsia="ja-JP"/>
        </w:rPr>
        <w:t xml:space="preserve">very much expected that </w:t>
      </w:r>
      <w:r w:rsidR="00450629">
        <w:rPr>
          <w:rFonts w:ascii="Verdana" w:hAnsi="Verdana"/>
          <w:sz w:val="22"/>
          <w:lang w:eastAsia="ja-JP"/>
        </w:rPr>
        <w:t xml:space="preserve">the </w:t>
      </w:r>
    </w:p>
    <w:p w:rsidR="00803ACA"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r w:rsidR="00450629">
        <w:rPr>
          <w:rFonts w:ascii="Verdana" w:hAnsi="Verdana"/>
          <w:sz w:val="22"/>
          <w:lang w:eastAsia="ja-JP"/>
        </w:rPr>
        <w:t xml:space="preserve">Prestonpans Battle Game can be played </w:t>
      </w:r>
      <w:r w:rsidR="000121C6">
        <w:rPr>
          <w:rFonts w:ascii="Verdana" w:hAnsi="Verdana"/>
          <w:sz w:val="22"/>
          <w:lang w:eastAsia="ja-JP"/>
        </w:rPr>
        <w:t xml:space="preserve">- </w:t>
      </w:r>
      <w:r w:rsidR="00450629">
        <w:rPr>
          <w:rFonts w:ascii="Verdana" w:hAnsi="Verdana"/>
          <w:sz w:val="22"/>
          <w:lang w:eastAsia="ja-JP"/>
        </w:rPr>
        <w:t xml:space="preserve">possibly in tournament </w:t>
      </w:r>
    </w:p>
    <w:p w:rsidR="00D94B29"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450629">
        <w:rPr>
          <w:rFonts w:ascii="Verdana" w:hAnsi="Verdana"/>
          <w:sz w:val="22"/>
          <w:lang w:eastAsia="ja-JP"/>
        </w:rPr>
        <w:t>format</w:t>
      </w:r>
      <w:proofErr w:type="gramEnd"/>
      <w:r w:rsidR="00450629">
        <w:rPr>
          <w:rFonts w:ascii="Verdana" w:hAnsi="Verdana"/>
          <w:sz w:val="22"/>
          <w:lang w:eastAsia="ja-JP"/>
        </w:rPr>
        <w:t>.</w:t>
      </w:r>
    </w:p>
    <w:p w:rsidR="00D94B29" w:rsidRDefault="00D94B2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803ACA" w:rsidRDefault="006904A6"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r w:rsidR="00932655">
        <w:rPr>
          <w:rFonts w:ascii="Verdana" w:hAnsi="Verdana"/>
          <w:sz w:val="22"/>
          <w:lang w:eastAsia="ja-JP"/>
        </w:rPr>
        <w:t>.0</w:t>
      </w:r>
      <w:r w:rsidR="00803ACA">
        <w:rPr>
          <w:rFonts w:ascii="Verdana" w:hAnsi="Verdana"/>
          <w:sz w:val="22"/>
          <w:lang w:eastAsia="ja-JP"/>
        </w:rPr>
        <w:t>3</w:t>
      </w:r>
      <w:r w:rsidR="007B5CB9">
        <w:rPr>
          <w:rFonts w:ascii="Verdana" w:hAnsi="Verdana"/>
          <w:sz w:val="22"/>
          <w:lang w:eastAsia="ja-JP"/>
        </w:rPr>
        <w:t xml:space="preserve">    </w:t>
      </w:r>
      <w:r w:rsidR="00D86570">
        <w:rPr>
          <w:rFonts w:ascii="Verdana" w:hAnsi="Verdana"/>
          <w:sz w:val="22"/>
          <w:lang w:eastAsia="ja-JP"/>
        </w:rPr>
        <w:t xml:space="preserve">Looking forward to 2017, </w:t>
      </w:r>
      <w:r w:rsidR="007B5CB9">
        <w:rPr>
          <w:rFonts w:ascii="Verdana" w:hAnsi="Verdana"/>
          <w:sz w:val="22"/>
          <w:lang w:eastAsia="ja-JP"/>
        </w:rPr>
        <w:t xml:space="preserve">EventScotland have designated </w:t>
      </w:r>
      <w:r w:rsidR="00D86570">
        <w:rPr>
          <w:rFonts w:ascii="Verdana" w:hAnsi="Verdana"/>
          <w:sz w:val="22"/>
          <w:lang w:eastAsia="ja-JP"/>
        </w:rPr>
        <w:t xml:space="preserve">it </w:t>
      </w:r>
      <w:r w:rsidR="00803ACA">
        <w:rPr>
          <w:rFonts w:ascii="Verdana" w:hAnsi="Verdana"/>
          <w:sz w:val="22"/>
          <w:lang w:eastAsia="ja-JP"/>
        </w:rPr>
        <w:t xml:space="preserve">as </w:t>
      </w:r>
    </w:p>
    <w:p w:rsidR="00803ACA"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7B5CB9">
        <w:rPr>
          <w:rFonts w:ascii="Verdana" w:hAnsi="Verdana"/>
          <w:sz w:val="22"/>
          <w:lang w:eastAsia="ja-JP"/>
        </w:rPr>
        <w:t>the</w:t>
      </w:r>
      <w:proofErr w:type="gramEnd"/>
      <w:r w:rsidR="007B5CB9">
        <w:rPr>
          <w:rFonts w:ascii="Verdana" w:hAnsi="Verdana"/>
          <w:sz w:val="22"/>
          <w:lang w:eastAsia="ja-JP"/>
        </w:rPr>
        <w:t xml:space="preserve"> </w:t>
      </w:r>
      <w:r>
        <w:rPr>
          <w:rFonts w:ascii="Verdana" w:hAnsi="Verdana"/>
          <w:sz w:val="22"/>
          <w:lang w:eastAsia="ja-JP"/>
        </w:rPr>
        <w:t xml:space="preserve">nation’s </w:t>
      </w:r>
      <w:r w:rsidR="007B5CB9">
        <w:rPr>
          <w:rFonts w:ascii="Verdana" w:hAnsi="Verdana"/>
          <w:sz w:val="22"/>
          <w:lang w:eastAsia="ja-JP"/>
        </w:rPr>
        <w:t>Year of History, Heritage &amp; Archaeology</w:t>
      </w:r>
      <w:r>
        <w:rPr>
          <w:rFonts w:ascii="Verdana" w:hAnsi="Verdana"/>
          <w:sz w:val="22"/>
          <w:lang w:eastAsia="ja-JP"/>
        </w:rPr>
        <w:t xml:space="preserve">; it is envisaged </w:t>
      </w:r>
    </w:p>
    <w:p w:rsidR="00803ACA"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Pr>
          <w:rFonts w:ascii="Verdana" w:hAnsi="Verdana"/>
          <w:sz w:val="22"/>
          <w:lang w:eastAsia="ja-JP"/>
        </w:rPr>
        <w:t>the</w:t>
      </w:r>
      <w:proofErr w:type="gramEnd"/>
      <w:r>
        <w:rPr>
          <w:rFonts w:ascii="Verdana" w:hAnsi="Verdana"/>
          <w:sz w:val="22"/>
          <w:lang w:eastAsia="ja-JP"/>
        </w:rPr>
        <w:t xml:space="preserve"> Trust should make provision for a ‘special’ event during the </w:t>
      </w:r>
    </w:p>
    <w:p w:rsidR="00803ACA"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t>‘Modest 2017’ re-enactments September 22</w:t>
      </w:r>
      <w:r w:rsidRPr="00803ACA">
        <w:rPr>
          <w:rFonts w:ascii="Verdana" w:hAnsi="Verdana"/>
          <w:sz w:val="22"/>
          <w:vertAlign w:val="superscript"/>
          <w:lang w:eastAsia="ja-JP"/>
        </w:rPr>
        <w:t>nd</w:t>
      </w:r>
      <w:r>
        <w:rPr>
          <w:rFonts w:ascii="Verdana" w:hAnsi="Verdana"/>
          <w:sz w:val="22"/>
          <w:lang w:eastAsia="ja-JP"/>
        </w:rPr>
        <w:t>/ 24</w:t>
      </w:r>
      <w:r w:rsidRPr="00803ACA">
        <w:rPr>
          <w:rFonts w:ascii="Verdana" w:hAnsi="Verdana"/>
          <w:sz w:val="22"/>
          <w:vertAlign w:val="superscript"/>
          <w:lang w:eastAsia="ja-JP"/>
        </w:rPr>
        <w:t>th</w:t>
      </w:r>
      <w:r>
        <w:rPr>
          <w:rFonts w:ascii="Verdana" w:hAnsi="Verdana"/>
          <w:sz w:val="22"/>
          <w:lang w:eastAsia="ja-JP"/>
        </w:rPr>
        <w:t xml:space="preserve"> [immediately after </w:t>
      </w:r>
    </w:p>
    <w:p w:rsidR="00803ACA"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Pr>
          <w:rFonts w:ascii="Verdana" w:hAnsi="Verdana"/>
          <w:sz w:val="22"/>
          <w:lang w:eastAsia="ja-JP"/>
        </w:rPr>
        <w:t>the</w:t>
      </w:r>
      <w:proofErr w:type="gramEnd"/>
      <w:r>
        <w:rPr>
          <w:rFonts w:ascii="Verdana" w:hAnsi="Verdana"/>
          <w:sz w:val="22"/>
          <w:lang w:eastAsia="ja-JP"/>
        </w:rPr>
        <w:t xml:space="preserve"> SBT’s Triennial R</w:t>
      </w:r>
      <w:r w:rsidR="007B5CB9">
        <w:rPr>
          <w:rFonts w:ascii="Verdana" w:hAnsi="Verdana"/>
          <w:sz w:val="22"/>
          <w:lang w:eastAsia="ja-JP"/>
        </w:rPr>
        <w:t>e-enactment in Pinkie Cleugh</w:t>
      </w:r>
      <w:r w:rsidR="00450629">
        <w:rPr>
          <w:rFonts w:ascii="Verdana" w:hAnsi="Verdana"/>
          <w:sz w:val="22"/>
          <w:lang w:eastAsia="ja-JP"/>
        </w:rPr>
        <w:t xml:space="preserve"> on September 15</w:t>
      </w:r>
      <w:r w:rsidR="00450629" w:rsidRPr="00450629">
        <w:rPr>
          <w:rFonts w:ascii="Verdana" w:hAnsi="Verdana"/>
          <w:sz w:val="22"/>
          <w:vertAlign w:val="superscript"/>
          <w:lang w:eastAsia="ja-JP"/>
        </w:rPr>
        <w:t>th</w:t>
      </w:r>
      <w:r w:rsidR="00450629">
        <w:rPr>
          <w:rFonts w:ascii="Verdana" w:hAnsi="Verdana"/>
          <w:sz w:val="22"/>
          <w:lang w:eastAsia="ja-JP"/>
        </w:rPr>
        <w:t xml:space="preserve">/ </w:t>
      </w:r>
    </w:p>
    <w:p w:rsidR="007B5CB9" w:rsidRDefault="00803ACA" w:rsidP="00803AC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450629">
        <w:rPr>
          <w:rFonts w:ascii="Verdana" w:hAnsi="Verdana"/>
          <w:sz w:val="22"/>
          <w:lang w:eastAsia="ja-JP"/>
        </w:rPr>
        <w:t>17</w:t>
      </w:r>
      <w:r w:rsidR="00450629" w:rsidRPr="00450629">
        <w:rPr>
          <w:rFonts w:ascii="Verdana" w:hAnsi="Verdana"/>
          <w:sz w:val="22"/>
          <w:vertAlign w:val="superscript"/>
          <w:lang w:eastAsia="ja-JP"/>
        </w:rPr>
        <w:t>th</w:t>
      </w:r>
      <w:r w:rsidR="00450629">
        <w:rPr>
          <w:rFonts w:ascii="Verdana" w:hAnsi="Verdana"/>
          <w:sz w:val="22"/>
          <w:lang w:eastAsia="ja-JP"/>
        </w:rPr>
        <w:t xml:space="preserve"> </w:t>
      </w:r>
      <w:r>
        <w:rPr>
          <w:rFonts w:ascii="Verdana" w:hAnsi="Verdana"/>
          <w:sz w:val="22"/>
          <w:lang w:eastAsia="ja-JP"/>
        </w:rPr>
        <w:t>2017</w:t>
      </w:r>
      <w:r w:rsidR="0020043F">
        <w:rPr>
          <w:rFonts w:ascii="Verdana" w:hAnsi="Verdana"/>
          <w:sz w:val="22"/>
          <w:lang w:eastAsia="ja-JP"/>
        </w:rPr>
        <w:t xml:space="preserve"> at which the Alan </w:t>
      </w:r>
      <w:proofErr w:type="spellStart"/>
      <w:r w:rsidR="0020043F">
        <w:rPr>
          <w:rFonts w:ascii="Verdana" w:hAnsi="Verdana"/>
          <w:sz w:val="22"/>
          <w:lang w:eastAsia="ja-JP"/>
        </w:rPr>
        <w:t>Breck’s</w:t>
      </w:r>
      <w:proofErr w:type="spellEnd"/>
      <w:r w:rsidR="0020043F">
        <w:rPr>
          <w:rFonts w:ascii="Verdana" w:hAnsi="Verdana"/>
          <w:sz w:val="22"/>
          <w:lang w:eastAsia="ja-JP"/>
        </w:rPr>
        <w:t xml:space="preserve"> will appear as The Lothian Levy</w:t>
      </w:r>
      <w:r>
        <w:rPr>
          <w:rFonts w:ascii="Verdana" w:hAnsi="Verdana"/>
          <w:sz w:val="22"/>
          <w:lang w:eastAsia="ja-JP"/>
        </w:rPr>
        <w:t>].</w:t>
      </w:r>
      <w:proofErr w:type="gramEnd"/>
    </w:p>
    <w:p w:rsidR="00741414" w:rsidRPr="008221AF" w:rsidRDefault="007B5CB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lastRenderedPageBreak/>
        <w:tab/>
      </w:r>
    </w:p>
    <w:p w:rsidR="00B93138" w:rsidRPr="002E52D8" w:rsidRDefault="00741414"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6</w:t>
      </w:r>
      <w:r w:rsidR="00B93138" w:rsidRPr="002E52D8">
        <w:rPr>
          <w:rFonts w:ascii="Verdana" w:hAnsi="Verdana"/>
          <w:sz w:val="22"/>
          <w:lang w:eastAsia="ja-JP"/>
        </w:rPr>
        <w:tab/>
      </w:r>
      <w:r w:rsidR="00B93138" w:rsidRPr="002E52D8">
        <w:rPr>
          <w:rFonts w:ascii="Verdana" w:hAnsi="Verdana"/>
          <w:b/>
          <w:sz w:val="22"/>
          <w:lang w:eastAsia="ja-JP"/>
        </w:rPr>
        <w:t>SCHOOL VISITS/</w:t>
      </w:r>
      <w:r w:rsidR="007A012D" w:rsidRPr="002E52D8">
        <w:rPr>
          <w:rFonts w:ascii="Verdana" w:hAnsi="Verdana"/>
          <w:b/>
          <w:sz w:val="22"/>
          <w:lang w:eastAsia="ja-JP"/>
        </w:rPr>
        <w:t xml:space="preserve"> </w:t>
      </w:r>
      <w:r w:rsidR="00B93138" w:rsidRPr="002E52D8">
        <w:rPr>
          <w:rFonts w:ascii="Verdana" w:hAnsi="Verdana"/>
          <w:b/>
          <w:sz w:val="22"/>
          <w:lang w:eastAsia="ja-JP"/>
        </w:rPr>
        <w:t>BATTLE GAME BOARD</w:t>
      </w:r>
      <w:r w:rsidR="00044145">
        <w:rPr>
          <w:rFonts w:ascii="Verdana" w:hAnsi="Verdana"/>
          <w:b/>
          <w:sz w:val="22"/>
          <w:lang w:eastAsia="ja-JP"/>
        </w:rPr>
        <w:t>/ WAR GAMES</w:t>
      </w:r>
    </w:p>
    <w:p w:rsidR="00B93138" w:rsidRPr="002E52D8" w:rsidRDefault="00B93138"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803ACA" w:rsidRDefault="00B93138"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2E52D8">
        <w:rPr>
          <w:rFonts w:ascii="Verdana" w:hAnsi="Verdana"/>
          <w:sz w:val="22"/>
          <w:lang w:eastAsia="ja-JP"/>
        </w:rPr>
        <w:tab/>
        <w:t>.01</w:t>
      </w:r>
      <w:r w:rsidRPr="002E52D8">
        <w:rPr>
          <w:rFonts w:ascii="Verdana" w:hAnsi="Verdana"/>
          <w:sz w:val="22"/>
          <w:lang w:eastAsia="ja-JP"/>
        </w:rPr>
        <w:tab/>
        <w:t>A</w:t>
      </w:r>
      <w:r w:rsidR="00643900">
        <w:rPr>
          <w:rFonts w:ascii="Verdana" w:hAnsi="Verdana"/>
          <w:sz w:val="22"/>
          <w:lang w:eastAsia="ja-JP"/>
        </w:rPr>
        <w:t xml:space="preserve">rran </w:t>
      </w:r>
      <w:r w:rsidRPr="002E52D8">
        <w:rPr>
          <w:rFonts w:ascii="Verdana" w:hAnsi="Verdana"/>
          <w:sz w:val="22"/>
          <w:lang w:eastAsia="ja-JP"/>
        </w:rPr>
        <w:t>J</w:t>
      </w:r>
      <w:r w:rsidR="00643900">
        <w:rPr>
          <w:rFonts w:ascii="Verdana" w:hAnsi="Verdana"/>
          <w:sz w:val="22"/>
          <w:lang w:eastAsia="ja-JP"/>
        </w:rPr>
        <w:t>ohnston</w:t>
      </w:r>
      <w:r w:rsidRPr="002E52D8">
        <w:rPr>
          <w:rFonts w:ascii="Verdana" w:hAnsi="Verdana"/>
          <w:sz w:val="22"/>
          <w:lang w:eastAsia="ja-JP"/>
        </w:rPr>
        <w:t xml:space="preserve"> reported that </w:t>
      </w:r>
      <w:r w:rsidR="00643900">
        <w:rPr>
          <w:rFonts w:ascii="Verdana" w:hAnsi="Verdana"/>
          <w:sz w:val="22"/>
          <w:lang w:eastAsia="ja-JP"/>
        </w:rPr>
        <w:t>School Visits were proceeding with</w:t>
      </w:r>
    </w:p>
    <w:p w:rsidR="00266DCE" w:rsidRDefault="00803ACA" w:rsidP="00803AC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ab/>
      </w:r>
      <w:proofErr w:type="gramStart"/>
      <w:r w:rsidR="00643900">
        <w:rPr>
          <w:rFonts w:ascii="Verdana" w:hAnsi="Verdana"/>
          <w:sz w:val="22"/>
          <w:lang w:eastAsia="ja-JP"/>
        </w:rPr>
        <w:t>support</w:t>
      </w:r>
      <w:proofErr w:type="gramEnd"/>
      <w:r w:rsidR="00643900">
        <w:rPr>
          <w:rFonts w:ascii="Verdana" w:hAnsi="Verdana"/>
          <w:sz w:val="22"/>
          <w:lang w:eastAsia="ja-JP"/>
        </w:rPr>
        <w:t xml:space="preserve"> from East Lothian Council</w:t>
      </w:r>
      <w:r w:rsidR="00450629">
        <w:rPr>
          <w:rFonts w:ascii="Verdana" w:hAnsi="Verdana"/>
          <w:sz w:val="22"/>
          <w:lang w:eastAsia="ja-JP"/>
        </w:rPr>
        <w:t xml:space="preserve"> and directly</w:t>
      </w:r>
      <w:r w:rsidR="005A2751">
        <w:rPr>
          <w:rFonts w:ascii="Verdana" w:hAnsi="Verdana"/>
          <w:sz w:val="22"/>
          <w:lang w:eastAsia="ja-JP"/>
        </w:rPr>
        <w:t>.</w:t>
      </w:r>
    </w:p>
    <w:p w:rsidR="00266DCE" w:rsidRDefault="00266DCE"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803ACA" w:rsidRDefault="00266DCE"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t>.02</w:t>
      </w:r>
      <w:r>
        <w:rPr>
          <w:rFonts w:ascii="Verdana" w:hAnsi="Verdana"/>
          <w:sz w:val="22"/>
          <w:lang w:eastAsia="ja-JP"/>
        </w:rPr>
        <w:tab/>
        <w:t xml:space="preserve">That </w:t>
      </w:r>
      <w:r w:rsidR="00741414">
        <w:rPr>
          <w:rFonts w:ascii="Verdana" w:hAnsi="Verdana"/>
          <w:sz w:val="22"/>
          <w:lang w:eastAsia="ja-JP"/>
        </w:rPr>
        <w:t xml:space="preserve">Brett Fletcher </w:t>
      </w:r>
      <w:r w:rsidR="00044145">
        <w:rPr>
          <w:rFonts w:ascii="Verdana" w:hAnsi="Verdana"/>
          <w:sz w:val="22"/>
          <w:lang w:eastAsia="ja-JP"/>
        </w:rPr>
        <w:t xml:space="preserve">in association with Warwick </w:t>
      </w:r>
      <w:r w:rsidR="00932655">
        <w:rPr>
          <w:rFonts w:ascii="Verdana" w:hAnsi="Verdana"/>
          <w:sz w:val="22"/>
          <w:lang w:eastAsia="ja-JP"/>
        </w:rPr>
        <w:t xml:space="preserve">Louth, </w:t>
      </w:r>
      <w:r w:rsidR="00450629">
        <w:rPr>
          <w:rFonts w:ascii="Verdana" w:hAnsi="Verdana"/>
          <w:sz w:val="22"/>
          <w:lang w:eastAsia="ja-JP"/>
        </w:rPr>
        <w:t xml:space="preserve">was </w:t>
      </w:r>
    </w:p>
    <w:p w:rsidR="00803ACA"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450629">
        <w:rPr>
          <w:rFonts w:ascii="Verdana" w:hAnsi="Verdana"/>
          <w:sz w:val="22"/>
          <w:lang w:eastAsia="ja-JP"/>
        </w:rPr>
        <w:t>working</w:t>
      </w:r>
      <w:proofErr w:type="gramEnd"/>
      <w:r w:rsidR="00450629">
        <w:rPr>
          <w:rFonts w:ascii="Verdana" w:hAnsi="Verdana"/>
          <w:sz w:val="22"/>
          <w:lang w:eastAsia="ja-JP"/>
        </w:rPr>
        <w:t xml:space="preserve"> in the Scottish Battlefields Trust to take initiatives in the </w:t>
      </w:r>
    </w:p>
    <w:p w:rsidR="00803ACA"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450629">
        <w:rPr>
          <w:rFonts w:ascii="Verdana" w:hAnsi="Verdana"/>
          <w:sz w:val="22"/>
          <w:lang w:eastAsia="ja-JP"/>
        </w:rPr>
        <w:t>playing</w:t>
      </w:r>
      <w:proofErr w:type="gramEnd"/>
      <w:r w:rsidR="00450629">
        <w:rPr>
          <w:rFonts w:ascii="Verdana" w:hAnsi="Verdana"/>
          <w:sz w:val="22"/>
          <w:lang w:eastAsia="ja-JP"/>
        </w:rPr>
        <w:t xml:space="preserve"> of War Games</w:t>
      </w:r>
      <w:r w:rsidR="006857B6">
        <w:rPr>
          <w:rFonts w:ascii="Verdana" w:hAnsi="Verdana"/>
          <w:sz w:val="22"/>
          <w:lang w:eastAsia="ja-JP"/>
        </w:rPr>
        <w:t>, i</w:t>
      </w:r>
      <w:r w:rsidR="00450629">
        <w:rPr>
          <w:rFonts w:ascii="Verdana" w:hAnsi="Verdana"/>
          <w:sz w:val="22"/>
          <w:lang w:eastAsia="ja-JP"/>
        </w:rPr>
        <w:t xml:space="preserve">ncluding Scottish battles, </w:t>
      </w:r>
      <w:r w:rsidR="00932655">
        <w:rPr>
          <w:rFonts w:ascii="Verdana" w:hAnsi="Verdana"/>
          <w:sz w:val="22"/>
          <w:lang w:eastAsia="ja-JP"/>
        </w:rPr>
        <w:t>with the first event</w:t>
      </w:r>
      <w:r w:rsidR="00450629">
        <w:rPr>
          <w:rFonts w:ascii="Verdana" w:hAnsi="Verdana"/>
          <w:sz w:val="22"/>
          <w:lang w:eastAsia="ja-JP"/>
        </w:rPr>
        <w:t xml:space="preserve"> </w:t>
      </w:r>
    </w:p>
    <w:p w:rsidR="00803ACA"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450629">
        <w:rPr>
          <w:rFonts w:ascii="Verdana" w:hAnsi="Verdana"/>
          <w:sz w:val="22"/>
          <w:lang w:eastAsia="ja-JP"/>
        </w:rPr>
        <w:t>already</w:t>
      </w:r>
      <w:proofErr w:type="gramEnd"/>
      <w:r w:rsidR="00450629">
        <w:rPr>
          <w:rFonts w:ascii="Verdana" w:hAnsi="Verdana"/>
          <w:sz w:val="22"/>
          <w:lang w:eastAsia="ja-JP"/>
        </w:rPr>
        <w:t xml:space="preserve"> attracting over 100 registrations </w:t>
      </w:r>
      <w:r w:rsidR="00932655">
        <w:rPr>
          <w:rFonts w:ascii="Verdana" w:hAnsi="Verdana"/>
          <w:sz w:val="22"/>
          <w:lang w:eastAsia="ja-JP"/>
        </w:rPr>
        <w:t xml:space="preserve">at The </w:t>
      </w:r>
      <w:r>
        <w:rPr>
          <w:rFonts w:ascii="Verdana" w:hAnsi="Verdana"/>
          <w:sz w:val="22"/>
          <w:lang w:eastAsia="ja-JP"/>
        </w:rPr>
        <w:t xml:space="preserve">Prestoungrange </w:t>
      </w:r>
    </w:p>
    <w:p w:rsidR="00741414"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r w:rsidR="00932655">
        <w:rPr>
          <w:rFonts w:ascii="Verdana" w:hAnsi="Verdana"/>
          <w:sz w:val="22"/>
          <w:lang w:eastAsia="ja-JP"/>
        </w:rPr>
        <w:t>Gothenburg on Saturday February 20</w:t>
      </w:r>
      <w:r w:rsidR="00932655" w:rsidRPr="00932655">
        <w:rPr>
          <w:rFonts w:ascii="Verdana" w:hAnsi="Verdana"/>
          <w:sz w:val="22"/>
          <w:vertAlign w:val="superscript"/>
          <w:lang w:eastAsia="ja-JP"/>
        </w:rPr>
        <w:t>th</w:t>
      </w:r>
      <w:r w:rsidR="00932655">
        <w:rPr>
          <w:rFonts w:ascii="Verdana" w:hAnsi="Verdana"/>
          <w:sz w:val="22"/>
          <w:lang w:eastAsia="ja-JP"/>
        </w:rPr>
        <w:t xml:space="preserve">. </w:t>
      </w:r>
    </w:p>
    <w:p w:rsidR="00450629" w:rsidRDefault="0045062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803ACA" w:rsidRDefault="0045062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t>.03</w:t>
      </w:r>
      <w:r>
        <w:rPr>
          <w:rFonts w:ascii="Verdana" w:hAnsi="Verdana"/>
          <w:sz w:val="22"/>
          <w:lang w:eastAsia="ja-JP"/>
        </w:rPr>
        <w:tab/>
        <w:t xml:space="preserve">That all save the electrics of the Prestonpans Battle Game </w:t>
      </w:r>
      <w:proofErr w:type="gramStart"/>
      <w:r>
        <w:rPr>
          <w:rFonts w:ascii="Verdana" w:hAnsi="Verdana"/>
          <w:sz w:val="22"/>
          <w:lang w:eastAsia="ja-JP"/>
        </w:rPr>
        <w:t>have</w:t>
      </w:r>
      <w:proofErr w:type="gramEnd"/>
      <w:r>
        <w:rPr>
          <w:rFonts w:ascii="Verdana" w:hAnsi="Verdana"/>
          <w:sz w:val="22"/>
          <w:lang w:eastAsia="ja-JP"/>
        </w:rPr>
        <w:t xml:space="preserve"> </w:t>
      </w:r>
    </w:p>
    <w:p w:rsidR="00803ACA"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450629">
        <w:rPr>
          <w:rFonts w:ascii="Verdana" w:hAnsi="Verdana"/>
          <w:sz w:val="22"/>
          <w:lang w:eastAsia="ja-JP"/>
        </w:rPr>
        <w:t>now</w:t>
      </w:r>
      <w:proofErr w:type="gramEnd"/>
      <w:r w:rsidR="00450629">
        <w:rPr>
          <w:rFonts w:ascii="Verdana" w:hAnsi="Verdana"/>
          <w:sz w:val="22"/>
          <w:lang w:eastAsia="ja-JP"/>
        </w:rPr>
        <w:t xml:space="preserve"> been retrieved from Gordon Veitch and the board </w:t>
      </w:r>
      <w:r>
        <w:rPr>
          <w:rFonts w:ascii="Verdana" w:hAnsi="Verdana"/>
          <w:sz w:val="22"/>
          <w:lang w:eastAsia="ja-JP"/>
        </w:rPr>
        <w:t xml:space="preserve">is </w:t>
      </w:r>
      <w:r w:rsidR="00450629">
        <w:rPr>
          <w:rFonts w:ascii="Verdana" w:hAnsi="Verdana"/>
          <w:sz w:val="22"/>
          <w:lang w:eastAsia="ja-JP"/>
        </w:rPr>
        <w:t xml:space="preserve">now being </w:t>
      </w:r>
    </w:p>
    <w:p w:rsidR="00803ACA"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450629">
        <w:rPr>
          <w:rFonts w:ascii="Verdana" w:hAnsi="Verdana"/>
          <w:sz w:val="22"/>
          <w:lang w:eastAsia="ja-JP"/>
        </w:rPr>
        <w:t>restored</w:t>
      </w:r>
      <w:proofErr w:type="gramEnd"/>
      <w:r w:rsidR="00450629">
        <w:rPr>
          <w:rFonts w:ascii="Verdana" w:hAnsi="Verdana"/>
          <w:sz w:val="22"/>
          <w:lang w:eastAsia="ja-JP"/>
        </w:rPr>
        <w:t xml:space="preserve"> </w:t>
      </w:r>
      <w:r>
        <w:rPr>
          <w:rFonts w:ascii="Verdana" w:hAnsi="Verdana"/>
          <w:sz w:val="22"/>
          <w:lang w:eastAsia="ja-JP"/>
        </w:rPr>
        <w:t xml:space="preserve">and soldiers created de nouveau </w:t>
      </w:r>
      <w:r w:rsidR="00450629">
        <w:rPr>
          <w:rFonts w:ascii="Verdana" w:hAnsi="Verdana"/>
          <w:sz w:val="22"/>
          <w:lang w:eastAsia="ja-JP"/>
        </w:rPr>
        <w:t xml:space="preserve">under the direction of Brett </w:t>
      </w:r>
    </w:p>
    <w:p w:rsidR="00803ACA"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450629">
        <w:rPr>
          <w:rFonts w:ascii="Verdana" w:hAnsi="Verdana"/>
          <w:sz w:val="22"/>
          <w:lang w:eastAsia="ja-JP"/>
        </w:rPr>
        <w:t>Fletcher.</w:t>
      </w:r>
      <w:proofErr w:type="gramEnd"/>
      <w:r>
        <w:rPr>
          <w:rFonts w:ascii="Verdana" w:hAnsi="Verdana"/>
          <w:sz w:val="22"/>
          <w:lang w:eastAsia="ja-JP"/>
        </w:rPr>
        <w:t xml:space="preserve"> Approval was given for capital budget allocation to enable </w:t>
      </w:r>
    </w:p>
    <w:p w:rsidR="00450629" w:rsidRDefault="00803ACA"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Pr>
          <w:rFonts w:ascii="Verdana" w:hAnsi="Verdana"/>
          <w:sz w:val="22"/>
          <w:lang w:eastAsia="ja-JP"/>
        </w:rPr>
        <w:t>this</w:t>
      </w:r>
      <w:proofErr w:type="gramEnd"/>
      <w:r>
        <w:rPr>
          <w:rFonts w:ascii="Verdana" w:hAnsi="Verdana"/>
          <w:sz w:val="22"/>
          <w:lang w:eastAsia="ja-JP"/>
        </w:rPr>
        <w:t xml:space="preserve"> work to be completed.</w:t>
      </w:r>
    </w:p>
    <w:p w:rsidR="002302F3" w:rsidRDefault="002302F3" w:rsidP="0093265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B93138" w:rsidRPr="002E52D8" w:rsidRDefault="0093265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sz w:val="22"/>
          <w:lang w:eastAsia="ja-JP"/>
        </w:rPr>
      </w:pPr>
      <w:r>
        <w:rPr>
          <w:rFonts w:ascii="Verdana" w:hAnsi="Verdana"/>
          <w:b/>
          <w:sz w:val="22"/>
          <w:lang w:eastAsia="ja-JP"/>
        </w:rPr>
        <w:t>7</w:t>
      </w:r>
      <w:r w:rsidR="00B93138" w:rsidRPr="002E52D8">
        <w:rPr>
          <w:rFonts w:ascii="Verdana" w:hAnsi="Verdana"/>
          <w:sz w:val="22"/>
          <w:lang w:eastAsia="ja-JP"/>
        </w:rPr>
        <w:tab/>
      </w:r>
      <w:r w:rsidR="00D831F7">
        <w:rPr>
          <w:rFonts w:ascii="Verdana" w:hAnsi="Verdana"/>
          <w:b/>
          <w:sz w:val="22"/>
          <w:lang w:eastAsia="ja-JP"/>
        </w:rPr>
        <w:t>TAPESTRY/</w:t>
      </w:r>
      <w:r w:rsidR="00115839">
        <w:rPr>
          <w:rFonts w:ascii="Verdana" w:hAnsi="Verdana"/>
          <w:b/>
          <w:sz w:val="22"/>
          <w:lang w:eastAsia="ja-JP"/>
        </w:rPr>
        <w:t xml:space="preserve"> </w:t>
      </w:r>
      <w:r w:rsidR="00B93138" w:rsidRPr="002E52D8">
        <w:rPr>
          <w:rFonts w:ascii="Verdana" w:hAnsi="Verdana"/>
          <w:b/>
          <w:sz w:val="22"/>
          <w:lang w:eastAsia="ja-JP"/>
        </w:rPr>
        <w:t>FRIENDS GROUP</w:t>
      </w:r>
      <w:r w:rsidR="00115839">
        <w:rPr>
          <w:rFonts w:ascii="Verdana" w:hAnsi="Verdana"/>
          <w:b/>
          <w:sz w:val="22"/>
          <w:lang w:eastAsia="ja-JP"/>
        </w:rPr>
        <w:t xml:space="preserve"> </w:t>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5E6310"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2E52D8">
        <w:rPr>
          <w:rFonts w:ascii="Verdana" w:hAnsi="Verdana"/>
          <w:sz w:val="22"/>
          <w:lang w:eastAsia="ja-JP"/>
        </w:rPr>
        <w:tab/>
      </w:r>
      <w:r w:rsidR="009E6AE6">
        <w:rPr>
          <w:rFonts w:ascii="Verdana" w:hAnsi="Verdana"/>
          <w:sz w:val="22"/>
          <w:lang w:eastAsia="ja-JP"/>
        </w:rPr>
        <w:t>.</w:t>
      </w:r>
      <w:r w:rsidRPr="002E52D8">
        <w:rPr>
          <w:rFonts w:ascii="Verdana" w:hAnsi="Verdana"/>
          <w:sz w:val="22"/>
          <w:lang w:eastAsia="ja-JP"/>
        </w:rPr>
        <w:t>01</w:t>
      </w:r>
      <w:r w:rsidRPr="002E52D8">
        <w:rPr>
          <w:rFonts w:ascii="Verdana" w:hAnsi="Verdana"/>
          <w:sz w:val="22"/>
          <w:lang w:eastAsia="ja-JP"/>
        </w:rPr>
        <w:tab/>
      </w:r>
      <w:r w:rsidR="00F36E31">
        <w:rPr>
          <w:rFonts w:ascii="Verdana" w:hAnsi="Verdana"/>
          <w:sz w:val="22"/>
          <w:lang w:eastAsia="ja-JP"/>
        </w:rPr>
        <w:t>That a comprehensive Exhibition of the Tapestry and key</w:t>
      </w:r>
    </w:p>
    <w:p w:rsidR="009C630B" w:rsidRDefault="005E6310"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F36E31">
        <w:rPr>
          <w:rFonts w:ascii="Verdana" w:hAnsi="Verdana"/>
          <w:sz w:val="22"/>
          <w:lang w:eastAsia="ja-JP"/>
        </w:rPr>
        <w:t>artefacts</w:t>
      </w:r>
      <w:proofErr w:type="gramEnd"/>
      <w:r w:rsidR="00F36E31">
        <w:rPr>
          <w:rFonts w:ascii="Verdana" w:hAnsi="Verdana"/>
          <w:sz w:val="22"/>
          <w:lang w:eastAsia="ja-JP"/>
        </w:rPr>
        <w:t xml:space="preserve"> </w:t>
      </w:r>
      <w:r w:rsidR="00115839">
        <w:rPr>
          <w:rFonts w:ascii="Verdana" w:hAnsi="Verdana"/>
          <w:sz w:val="22"/>
          <w:lang w:eastAsia="ja-JP"/>
        </w:rPr>
        <w:t xml:space="preserve">will be held </w:t>
      </w:r>
      <w:r w:rsidR="00F36E31">
        <w:rPr>
          <w:rFonts w:ascii="Verdana" w:hAnsi="Verdana"/>
          <w:sz w:val="22"/>
          <w:lang w:eastAsia="ja-JP"/>
        </w:rPr>
        <w:t xml:space="preserve">at Prestonpans Community Centre </w:t>
      </w:r>
      <w:r w:rsidR="009C630B">
        <w:rPr>
          <w:rFonts w:ascii="Verdana" w:hAnsi="Verdana"/>
          <w:sz w:val="22"/>
          <w:lang w:eastAsia="ja-JP"/>
        </w:rPr>
        <w:t>from June 4</w:t>
      </w:r>
      <w:r w:rsidR="009C630B" w:rsidRPr="009C630B">
        <w:rPr>
          <w:rFonts w:ascii="Verdana" w:hAnsi="Verdana"/>
          <w:sz w:val="22"/>
          <w:vertAlign w:val="superscript"/>
          <w:lang w:eastAsia="ja-JP"/>
        </w:rPr>
        <w:t>th</w:t>
      </w:r>
      <w:r w:rsidR="009C630B">
        <w:rPr>
          <w:rFonts w:ascii="Verdana" w:hAnsi="Verdana"/>
          <w:sz w:val="22"/>
          <w:lang w:eastAsia="ja-JP"/>
        </w:rPr>
        <w:t xml:space="preserve">/ </w:t>
      </w:r>
    </w:p>
    <w:p w:rsidR="009C630B" w:rsidRDefault="009C630B"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t>10</w:t>
      </w:r>
      <w:r w:rsidRPr="009C630B">
        <w:rPr>
          <w:rFonts w:ascii="Verdana" w:hAnsi="Verdana"/>
          <w:sz w:val="22"/>
          <w:vertAlign w:val="superscript"/>
          <w:lang w:eastAsia="ja-JP"/>
        </w:rPr>
        <w:t>th</w:t>
      </w:r>
      <w:r>
        <w:rPr>
          <w:rFonts w:ascii="Verdana" w:hAnsi="Verdana"/>
          <w:sz w:val="22"/>
          <w:lang w:eastAsia="ja-JP"/>
        </w:rPr>
        <w:t xml:space="preserve"> 2016 </w:t>
      </w:r>
      <w:r w:rsidR="00F36E31">
        <w:rPr>
          <w:rFonts w:ascii="Verdana" w:hAnsi="Verdana"/>
          <w:sz w:val="22"/>
          <w:lang w:eastAsia="ja-JP"/>
        </w:rPr>
        <w:t>du</w:t>
      </w:r>
      <w:r w:rsidR="00115839">
        <w:rPr>
          <w:rFonts w:ascii="Verdana" w:hAnsi="Verdana"/>
          <w:sz w:val="22"/>
          <w:lang w:eastAsia="ja-JP"/>
        </w:rPr>
        <w:t>ring 3Harbours Festival</w:t>
      </w:r>
      <w:r>
        <w:rPr>
          <w:rFonts w:ascii="Verdana" w:hAnsi="Verdana"/>
          <w:sz w:val="22"/>
          <w:lang w:eastAsia="ja-JP"/>
        </w:rPr>
        <w:t xml:space="preserve">; </w:t>
      </w:r>
      <w:r w:rsidR="00115839">
        <w:rPr>
          <w:rFonts w:ascii="Verdana" w:hAnsi="Verdana"/>
          <w:sz w:val="22"/>
          <w:lang w:eastAsia="ja-JP"/>
        </w:rPr>
        <w:t xml:space="preserve">the Viridor Project </w:t>
      </w:r>
      <w:r>
        <w:rPr>
          <w:rFonts w:ascii="Verdana" w:hAnsi="Verdana"/>
          <w:sz w:val="22"/>
          <w:lang w:eastAsia="ja-JP"/>
        </w:rPr>
        <w:t xml:space="preserve">/ </w:t>
      </w:r>
      <w:proofErr w:type="spellStart"/>
      <w:r>
        <w:rPr>
          <w:rFonts w:ascii="Verdana" w:hAnsi="Verdana"/>
          <w:sz w:val="22"/>
          <w:lang w:eastAsia="ja-JP"/>
        </w:rPr>
        <w:t>Bankton</w:t>
      </w:r>
    </w:p>
    <w:p w:rsidR="009C630B" w:rsidRDefault="009C630B"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roofErr w:type="spellEnd"/>
      <w:r>
        <w:rPr>
          <w:rFonts w:ascii="Verdana" w:hAnsi="Verdana"/>
          <w:sz w:val="22"/>
          <w:lang w:eastAsia="ja-JP"/>
        </w:rPr>
        <w:tab/>
      </w:r>
      <w:proofErr w:type="spellStart"/>
      <w:r>
        <w:rPr>
          <w:rFonts w:ascii="Verdana" w:hAnsi="Verdana"/>
          <w:sz w:val="22"/>
          <w:lang w:eastAsia="ja-JP"/>
        </w:rPr>
        <w:t>Doo’cot</w:t>
      </w:r>
      <w:proofErr w:type="spellEnd"/>
      <w:r>
        <w:rPr>
          <w:rFonts w:ascii="Verdana" w:hAnsi="Verdana"/>
          <w:sz w:val="22"/>
          <w:lang w:eastAsia="ja-JP"/>
        </w:rPr>
        <w:t xml:space="preserve"> </w:t>
      </w:r>
      <w:r w:rsidR="00115839">
        <w:rPr>
          <w:rFonts w:ascii="Verdana" w:hAnsi="Verdana"/>
          <w:sz w:val="22"/>
          <w:lang w:eastAsia="ja-JP"/>
        </w:rPr>
        <w:t>will be</w:t>
      </w:r>
      <w:r>
        <w:rPr>
          <w:rFonts w:ascii="Verdana" w:hAnsi="Verdana"/>
          <w:sz w:val="22"/>
          <w:lang w:eastAsia="ja-JP"/>
        </w:rPr>
        <w:t xml:space="preserve"> </w:t>
      </w:r>
      <w:r w:rsidR="00115839">
        <w:rPr>
          <w:rFonts w:ascii="Verdana" w:hAnsi="Verdana"/>
          <w:sz w:val="22"/>
          <w:lang w:eastAsia="ja-JP"/>
        </w:rPr>
        <w:t xml:space="preserve">explained and presented; </w:t>
      </w:r>
      <w:r>
        <w:rPr>
          <w:rFonts w:ascii="Verdana" w:hAnsi="Verdana"/>
          <w:sz w:val="22"/>
          <w:lang w:eastAsia="ja-JP"/>
        </w:rPr>
        <w:t xml:space="preserve">Battlefields Walks </w:t>
      </w:r>
    </w:p>
    <w:p w:rsidR="009C630B" w:rsidRDefault="009C630B"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Pr>
          <w:rFonts w:ascii="Verdana" w:hAnsi="Verdana"/>
          <w:sz w:val="22"/>
          <w:lang w:eastAsia="ja-JP"/>
        </w:rPr>
        <w:t>undertaken</w:t>
      </w:r>
      <w:proofErr w:type="gramEnd"/>
      <w:r>
        <w:rPr>
          <w:rFonts w:ascii="Verdana" w:hAnsi="Verdana"/>
          <w:sz w:val="22"/>
          <w:lang w:eastAsia="ja-JP"/>
        </w:rPr>
        <w:t xml:space="preserve">; </w:t>
      </w:r>
      <w:r w:rsidR="00115839">
        <w:rPr>
          <w:rFonts w:ascii="Verdana" w:hAnsi="Verdana"/>
          <w:sz w:val="22"/>
          <w:lang w:eastAsia="ja-JP"/>
        </w:rPr>
        <w:t xml:space="preserve">and the opportunity to recruit Tour Guides and additional </w:t>
      </w:r>
    </w:p>
    <w:p w:rsidR="00115839" w:rsidRDefault="009C630B"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115839">
        <w:rPr>
          <w:rFonts w:ascii="Verdana" w:hAnsi="Verdana"/>
          <w:sz w:val="22"/>
          <w:lang w:eastAsia="ja-JP"/>
        </w:rPr>
        <w:t>active</w:t>
      </w:r>
      <w:proofErr w:type="gramEnd"/>
      <w:r w:rsidR="00115839">
        <w:rPr>
          <w:rFonts w:ascii="Verdana" w:hAnsi="Verdana"/>
          <w:sz w:val="22"/>
          <w:lang w:eastAsia="ja-JP"/>
        </w:rPr>
        <w:t xml:space="preserve"> Trustees explored through a series of talks.</w:t>
      </w:r>
    </w:p>
    <w:p w:rsidR="00115839" w:rsidRDefault="0011583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9C630B" w:rsidRDefault="0011583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t>.02</w:t>
      </w:r>
      <w:r>
        <w:rPr>
          <w:rFonts w:ascii="Verdana" w:hAnsi="Verdana"/>
          <w:sz w:val="22"/>
          <w:lang w:eastAsia="ja-JP"/>
        </w:rPr>
        <w:tab/>
        <w:t xml:space="preserve">That a ‘Collegiate Friends of the Battle Trust’ </w:t>
      </w:r>
      <w:proofErr w:type="gramStart"/>
      <w:r w:rsidR="009C630B">
        <w:rPr>
          <w:rFonts w:ascii="Verdana" w:hAnsi="Verdana"/>
          <w:sz w:val="22"/>
          <w:lang w:eastAsia="ja-JP"/>
        </w:rPr>
        <w:t xml:space="preserve">will </w:t>
      </w:r>
      <w:r>
        <w:rPr>
          <w:rFonts w:ascii="Verdana" w:hAnsi="Verdana"/>
          <w:sz w:val="22"/>
          <w:lang w:eastAsia="ja-JP"/>
        </w:rPr>
        <w:t xml:space="preserve"> be</w:t>
      </w:r>
      <w:proofErr w:type="gramEnd"/>
      <w:r>
        <w:rPr>
          <w:rFonts w:ascii="Verdana" w:hAnsi="Verdana"/>
          <w:sz w:val="22"/>
          <w:lang w:eastAsia="ja-JP"/>
        </w:rPr>
        <w:t xml:space="preserve"> </w:t>
      </w:r>
    </w:p>
    <w:p w:rsidR="00F36E31" w:rsidRDefault="009C630B"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115839">
        <w:rPr>
          <w:rFonts w:ascii="Verdana" w:hAnsi="Verdana"/>
          <w:sz w:val="22"/>
          <w:lang w:eastAsia="ja-JP"/>
        </w:rPr>
        <w:t>established</w:t>
      </w:r>
      <w:proofErr w:type="gramEnd"/>
      <w:r w:rsidR="00115839">
        <w:rPr>
          <w:rFonts w:ascii="Verdana" w:hAnsi="Verdana"/>
          <w:sz w:val="22"/>
          <w:lang w:eastAsia="ja-JP"/>
        </w:rPr>
        <w:t xml:space="preserve"> if possible as a focus for Tour Guides. </w:t>
      </w:r>
    </w:p>
    <w:p w:rsidR="00115839" w:rsidRDefault="0011583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9C630B" w:rsidRDefault="0011583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t>.03</w:t>
      </w:r>
      <w:r>
        <w:rPr>
          <w:rFonts w:ascii="Verdana" w:hAnsi="Verdana"/>
          <w:sz w:val="22"/>
          <w:lang w:eastAsia="ja-JP"/>
        </w:rPr>
        <w:tab/>
        <w:t>That it was hoped that Tapestry and artefacts can also be</w:t>
      </w:r>
    </w:p>
    <w:p w:rsidR="009C630B" w:rsidRDefault="009C630B"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115839">
        <w:rPr>
          <w:rFonts w:ascii="Verdana" w:hAnsi="Verdana"/>
          <w:sz w:val="22"/>
          <w:lang w:eastAsia="ja-JP"/>
        </w:rPr>
        <w:t>exhibited</w:t>
      </w:r>
      <w:proofErr w:type="gramEnd"/>
      <w:r w:rsidR="00115839">
        <w:rPr>
          <w:rFonts w:ascii="Verdana" w:hAnsi="Verdana"/>
          <w:sz w:val="22"/>
          <w:lang w:eastAsia="ja-JP"/>
        </w:rPr>
        <w:t xml:space="preserve"> </w:t>
      </w:r>
      <w:r>
        <w:rPr>
          <w:rFonts w:ascii="Verdana" w:hAnsi="Verdana"/>
          <w:sz w:val="22"/>
          <w:lang w:eastAsia="ja-JP"/>
        </w:rPr>
        <w:t xml:space="preserve">elsewhere </w:t>
      </w:r>
      <w:r w:rsidR="00115839">
        <w:rPr>
          <w:rFonts w:ascii="Verdana" w:hAnsi="Verdana"/>
          <w:sz w:val="22"/>
          <w:lang w:eastAsia="ja-JP"/>
        </w:rPr>
        <w:t xml:space="preserve">during the year in Carlisle at the anniversary </w:t>
      </w:r>
    </w:p>
    <w:p w:rsidR="00115839" w:rsidRDefault="009C630B"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115839">
        <w:rPr>
          <w:rFonts w:ascii="Verdana" w:hAnsi="Verdana"/>
          <w:sz w:val="22"/>
          <w:lang w:eastAsia="ja-JP"/>
        </w:rPr>
        <w:t>commemorations</w:t>
      </w:r>
      <w:proofErr w:type="gramEnd"/>
      <w:r w:rsidR="00115839">
        <w:rPr>
          <w:rFonts w:ascii="Verdana" w:hAnsi="Verdana"/>
          <w:sz w:val="22"/>
          <w:lang w:eastAsia="ja-JP"/>
        </w:rPr>
        <w:t xml:space="preserve"> there, at </w:t>
      </w:r>
      <w:proofErr w:type="spellStart"/>
      <w:r w:rsidR="00115839">
        <w:rPr>
          <w:rFonts w:ascii="Verdana" w:hAnsi="Verdana"/>
          <w:sz w:val="22"/>
          <w:lang w:eastAsia="ja-JP"/>
        </w:rPr>
        <w:t>Dunblane</w:t>
      </w:r>
      <w:proofErr w:type="spellEnd"/>
      <w:r w:rsidR="00115839">
        <w:rPr>
          <w:rFonts w:ascii="Verdana" w:hAnsi="Verdana"/>
          <w:sz w:val="22"/>
          <w:lang w:eastAsia="ja-JP"/>
        </w:rPr>
        <w:t xml:space="preserve"> Cathedral</w:t>
      </w:r>
      <w:r w:rsidR="006857B6">
        <w:rPr>
          <w:rFonts w:ascii="Verdana" w:hAnsi="Verdana"/>
          <w:sz w:val="22"/>
          <w:lang w:eastAsia="ja-JP"/>
        </w:rPr>
        <w:t>, Derby</w:t>
      </w:r>
      <w:r w:rsidR="00115839">
        <w:rPr>
          <w:rFonts w:ascii="Verdana" w:hAnsi="Verdana"/>
          <w:sz w:val="22"/>
          <w:lang w:eastAsia="ja-JP"/>
        </w:rPr>
        <w:t xml:space="preserve"> and Falkirk. </w:t>
      </w:r>
    </w:p>
    <w:p w:rsidR="002302F3" w:rsidRDefault="002302F3" w:rsidP="00BE2F2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B93138" w:rsidRPr="002E52D8" w:rsidRDefault="00932655" w:rsidP="00D01B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r>
        <w:rPr>
          <w:rFonts w:ascii="Verdana" w:hAnsi="Verdana"/>
          <w:b/>
          <w:sz w:val="22"/>
          <w:lang w:eastAsia="ja-JP"/>
        </w:rPr>
        <w:t>8</w:t>
      </w:r>
      <w:r>
        <w:rPr>
          <w:rFonts w:ascii="Verdana" w:hAnsi="Verdana"/>
          <w:b/>
          <w:sz w:val="22"/>
          <w:lang w:eastAsia="ja-JP"/>
        </w:rPr>
        <w:tab/>
      </w:r>
      <w:r w:rsidR="00B93138" w:rsidRPr="002E52D8">
        <w:rPr>
          <w:rFonts w:ascii="Verdana" w:hAnsi="Verdana"/>
          <w:b/>
          <w:sz w:val="22"/>
          <w:lang w:eastAsia="ja-JP"/>
        </w:rPr>
        <w:t>ANY OTHER BUSINESS</w:t>
      </w:r>
      <w:r w:rsidR="00B93138" w:rsidRPr="002E52D8">
        <w:rPr>
          <w:rFonts w:ascii="Verdana" w:hAnsi="Verdana"/>
          <w:sz w:val="22"/>
          <w:lang w:eastAsia="ja-JP"/>
        </w:rPr>
        <w:tab/>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9C630B" w:rsidRDefault="00A413F7"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2E52D8">
        <w:rPr>
          <w:rFonts w:ascii="Verdana" w:hAnsi="Verdana"/>
          <w:b/>
          <w:sz w:val="22"/>
          <w:lang w:eastAsia="ja-JP"/>
        </w:rPr>
        <w:tab/>
      </w:r>
      <w:r w:rsidRPr="002E52D8">
        <w:rPr>
          <w:rFonts w:ascii="Verdana" w:hAnsi="Verdana"/>
          <w:sz w:val="22"/>
          <w:lang w:eastAsia="ja-JP"/>
        </w:rPr>
        <w:t>.01</w:t>
      </w:r>
      <w:r w:rsidR="00B93138" w:rsidRPr="002E52D8">
        <w:rPr>
          <w:rFonts w:ascii="Verdana" w:hAnsi="Verdana"/>
          <w:b/>
          <w:sz w:val="22"/>
          <w:lang w:eastAsia="ja-JP"/>
        </w:rPr>
        <w:t xml:space="preserve"> </w:t>
      </w:r>
      <w:r w:rsidR="00B93138" w:rsidRPr="002E52D8">
        <w:rPr>
          <w:rFonts w:ascii="Verdana" w:hAnsi="Verdana"/>
          <w:b/>
          <w:sz w:val="22"/>
          <w:lang w:eastAsia="ja-JP"/>
        </w:rPr>
        <w:tab/>
      </w:r>
      <w:r w:rsidR="000121C6">
        <w:rPr>
          <w:rFonts w:ascii="Verdana" w:hAnsi="Verdana"/>
          <w:b/>
          <w:sz w:val="22"/>
          <w:lang w:eastAsia="ja-JP"/>
        </w:rPr>
        <w:t>W</w:t>
      </w:r>
      <w:r w:rsidR="00B93138" w:rsidRPr="002E52D8">
        <w:rPr>
          <w:rFonts w:ascii="Verdana" w:hAnsi="Verdana"/>
          <w:b/>
          <w:sz w:val="22"/>
          <w:lang w:eastAsia="ja-JP"/>
        </w:rPr>
        <w:t>alker’s Leaflet</w:t>
      </w:r>
      <w:r w:rsidR="00F36E31">
        <w:rPr>
          <w:rFonts w:ascii="Verdana" w:hAnsi="Verdana"/>
          <w:b/>
          <w:sz w:val="22"/>
          <w:lang w:eastAsia="ja-JP"/>
        </w:rPr>
        <w:t xml:space="preserve"> &amp; Tours</w:t>
      </w:r>
      <w:r w:rsidR="00B93138" w:rsidRPr="002E52D8">
        <w:rPr>
          <w:rFonts w:ascii="Verdana" w:hAnsi="Verdana"/>
          <w:b/>
          <w:sz w:val="22"/>
          <w:lang w:eastAsia="ja-JP"/>
        </w:rPr>
        <w:t>:</w:t>
      </w:r>
      <w:r w:rsidR="00B93138" w:rsidRPr="002E52D8">
        <w:rPr>
          <w:rFonts w:ascii="Verdana" w:hAnsi="Verdana"/>
          <w:sz w:val="22"/>
          <w:lang w:eastAsia="ja-JP"/>
        </w:rPr>
        <w:t xml:space="preserve">  </w:t>
      </w:r>
      <w:r w:rsidR="000121C6">
        <w:rPr>
          <w:rFonts w:ascii="Verdana" w:hAnsi="Verdana"/>
          <w:sz w:val="22"/>
          <w:lang w:eastAsia="ja-JP"/>
        </w:rPr>
        <w:t>The leaflet is now finalized and</w:t>
      </w:r>
    </w:p>
    <w:p w:rsidR="009C630B" w:rsidRDefault="009C630B"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0121C6">
        <w:rPr>
          <w:rFonts w:ascii="Verdana" w:hAnsi="Verdana"/>
          <w:sz w:val="22"/>
          <w:lang w:eastAsia="ja-JP"/>
        </w:rPr>
        <w:t>will</w:t>
      </w:r>
      <w:proofErr w:type="gramEnd"/>
      <w:r w:rsidR="000121C6">
        <w:rPr>
          <w:rFonts w:ascii="Verdana" w:hAnsi="Verdana"/>
          <w:sz w:val="22"/>
          <w:lang w:eastAsia="ja-JP"/>
        </w:rPr>
        <w:t xml:space="preserve"> be complementary to the APP; </w:t>
      </w:r>
      <w:r w:rsidR="00B93138" w:rsidRPr="002E52D8">
        <w:rPr>
          <w:rFonts w:ascii="Verdana" w:hAnsi="Verdana"/>
          <w:sz w:val="22"/>
          <w:lang w:eastAsia="ja-JP"/>
        </w:rPr>
        <w:t>A</w:t>
      </w:r>
      <w:r w:rsidR="00447C3B">
        <w:rPr>
          <w:rFonts w:ascii="Verdana" w:hAnsi="Verdana"/>
          <w:sz w:val="22"/>
          <w:lang w:eastAsia="ja-JP"/>
        </w:rPr>
        <w:t>rran Johnston</w:t>
      </w:r>
      <w:r w:rsidR="00B93138" w:rsidRPr="002E52D8">
        <w:rPr>
          <w:rFonts w:ascii="Verdana" w:hAnsi="Verdana"/>
          <w:sz w:val="22"/>
          <w:lang w:eastAsia="ja-JP"/>
        </w:rPr>
        <w:t xml:space="preserve"> confirmed that </w:t>
      </w:r>
      <w:r w:rsidR="005A2751">
        <w:rPr>
          <w:rFonts w:ascii="Verdana" w:hAnsi="Verdana"/>
          <w:sz w:val="22"/>
          <w:lang w:eastAsia="ja-JP"/>
        </w:rPr>
        <w:t xml:space="preserve">East </w:t>
      </w:r>
    </w:p>
    <w:p w:rsidR="009C630B" w:rsidRDefault="009C630B"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r w:rsidR="005A2751">
        <w:rPr>
          <w:rFonts w:ascii="Verdana" w:hAnsi="Verdana"/>
          <w:sz w:val="22"/>
          <w:lang w:eastAsia="ja-JP"/>
        </w:rPr>
        <w:t>Lothian Council had agreed to support the</w:t>
      </w:r>
      <w:r w:rsidR="000121C6">
        <w:rPr>
          <w:rFonts w:ascii="Verdana" w:hAnsi="Verdana"/>
          <w:sz w:val="22"/>
          <w:lang w:eastAsia="ja-JP"/>
        </w:rPr>
        <w:t>ir</w:t>
      </w:r>
      <w:r w:rsidR="005A2751">
        <w:rPr>
          <w:rFonts w:ascii="Verdana" w:hAnsi="Verdana"/>
          <w:sz w:val="22"/>
          <w:lang w:eastAsia="ja-JP"/>
        </w:rPr>
        <w:t xml:space="preserve"> distribution </w:t>
      </w:r>
      <w:r w:rsidR="00447C3B">
        <w:rPr>
          <w:rFonts w:ascii="Verdana" w:hAnsi="Verdana"/>
          <w:sz w:val="22"/>
          <w:lang w:eastAsia="ja-JP"/>
        </w:rPr>
        <w:t xml:space="preserve">once </w:t>
      </w:r>
      <w:r w:rsidR="00AD5832">
        <w:rPr>
          <w:rFonts w:ascii="Verdana" w:hAnsi="Verdana"/>
          <w:sz w:val="22"/>
          <w:lang w:eastAsia="ja-JP"/>
        </w:rPr>
        <w:t>t</w:t>
      </w:r>
      <w:r w:rsidR="00447C3B">
        <w:rPr>
          <w:rFonts w:ascii="Verdana" w:hAnsi="Verdana"/>
          <w:sz w:val="22"/>
          <w:lang w:eastAsia="ja-JP"/>
        </w:rPr>
        <w:t xml:space="preserve">he </w:t>
      </w:r>
    </w:p>
    <w:p w:rsidR="002B3E4F" w:rsidRDefault="009C630B" w:rsidP="009C630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r w:rsidR="00447C3B">
        <w:rPr>
          <w:rFonts w:ascii="Verdana" w:hAnsi="Verdana"/>
          <w:sz w:val="22"/>
          <w:lang w:eastAsia="ja-JP"/>
        </w:rPr>
        <w:t xml:space="preserve">Viridor elements </w:t>
      </w:r>
      <w:r w:rsidR="000121C6">
        <w:rPr>
          <w:rFonts w:ascii="Verdana" w:hAnsi="Verdana"/>
          <w:sz w:val="22"/>
          <w:lang w:eastAsia="ja-JP"/>
        </w:rPr>
        <w:t>are</w:t>
      </w:r>
      <w:r w:rsidR="00447C3B">
        <w:rPr>
          <w:rFonts w:ascii="Verdana" w:hAnsi="Verdana"/>
          <w:sz w:val="22"/>
          <w:lang w:eastAsia="ja-JP"/>
        </w:rPr>
        <w:t xml:space="preserve"> in place</w:t>
      </w:r>
      <w:r w:rsidR="000121C6">
        <w:rPr>
          <w:rFonts w:ascii="Verdana" w:hAnsi="Verdana"/>
          <w:sz w:val="22"/>
          <w:lang w:eastAsia="ja-JP"/>
        </w:rPr>
        <w:t xml:space="preserve"> re the </w:t>
      </w:r>
      <w:proofErr w:type="spellStart"/>
      <w:r w:rsidR="000121C6">
        <w:rPr>
          <w:rFonts w:ascii="Verdana" w:hAnsi="Verdana"/>
          <w:sz w:val="22"/>
          <w:lang w:eastAsia="ja-JP"/>
        </w:rPr>
        <w:t>Doocot</w:t>
      </w:r>
      <w:proofErr w:type="spellEnd"/>
      <w:r w:rsidR="000121C6">
        <w:rPr>
          <w:rFonts w:ascii="Verdana" w:hAnsi="Verdana"/>
          <w:sz w:val="22"/>
          <w:lang w:eastAsia="ja-JP"/>
        </w:rPr>
        <w:t>.</w:t>
      </w:r>
    </w:p>
    <w:p w:rsidR="001D1F76" w:rsidRPr="002E52D8" w:rsidRDefault="001D1F76" w:rsidP="009C630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9C630B" w:rsidRDefault="00447C3B" w:rsidP="00584E82">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r w:rsidR="009C630B">
        <w:rPr>
          <w:rFonts w:ascii="Verdana" w:hAnsi="Verdana"/>
          <w:sz w:val="22"/>
          <w:lang w:eastAsia="ja-JP"/>
        </w:rPr>
        <w:t>.02</w:t>
      </w:r>
      <w:r w:rsidR="00EE126C">
        <w:rPr>
          <w:rFonts w:ascii="Verdana" w:hAnsi="Verdana"/>
          <w:sz w:val="22"/>
          <w:lang w:eastAsia="ja-JP"/>
        </w:rPr>
        <w:tab/>
      </w:r>
      <w:r w:rsidR="00584E82">
        <w:rPr>
          <w:rFonts w:ascii="Verdana" w:hAnsi="Verdana"/>
          <w:b/>
          <w:sz w:val="22"/>
          <w:lang w:eastAsia="ja-JP"/>
        </w:rPr>
        <w:t xml:space="preserve">Phonetic </w:t>
      </w:r>
      <w:proofErr w:type="gramStart"/>
      <w:r w:rsidR="00584E82">
        <w:rPr>
          <w:rFonts w:ascii="Verdana" w:hAnsi="Verdana"/>
          <w:b/>
          <w:sz w:val="22"/>
          <w:lang w:eastAsia="ja-JP"/>
        </w:rPr>
        <w:t>Lexicon</w:t>
      </w:r>
      <w:proofErr w:type="gramEnd"/>
      <w:r w:rsidR="00584E82">
        <w:rPr>
          <w:rFonts w:ascii="Verdana" w:hAnsi="Verdana"/>
          <w:b/>
          <w:sz w:val="22"/>
          <w:lang w:eastAsia="ja-JP"/>
        </w:rPr>
        <w:t xml:space="preserve"> </w:t>
      </w:r>
      <w:r w:rsidR="00EE126C" w:rsidRPr="00EE126C">
        <w:rPr>
          <w:rFonts w:ascii="Verdana" w:hAnsi="Verdana"/>
          <w:b/>
          <w:sz w:val="22"/>
          <w:lang w:eastAsia="ja-JP"/>
        </w:rPr>
        <w:t xml:space="preserve">for </w:t>
      </w:r>
      <w:r w:rsidR="00584E82">
        <w:rPr>
          <w:rFonts w:ascii="Verdana" w:hAnsi="Verdana"/>
          <w:b/>
          <w:sz w:val="22"/>
          <w:lang w:eastAsia="ja-JP"/>
        </w:rPr>
        <w:t>‘</w:t>
      </w:r>
      <w:r w:rsidR="00EE126C" w:rsidRPr="00EE126C">
        <w:rPr>
          <w:rFonts w:ascii="Verdana" w:hAnsi="Verdana"/>
          <w:b/>
          <w:sz w:val="22"/>
          <w:lang w:eastAsia="ja-JP"/>
        </w:rPr>
        <w:t>Gaelic</w:t>
      </w:r>
      <w:r w:rsidR="00584E82">
        <w:rPr>
          <w:rFonts w:ascii="Verdana" w:hAnsi="Verdana"/>
          <w:b/>
          <w:sz w:val="22"/>
          <w:lang w:eastAsia="ja-JP"/>
        </w:rPr>
        <w:t>’</w:t>
      </w:r>
      <w:r w:rsidR="00EE126C" w:rsidRPr="00EE126C">
        <w:rPr>
          <w:rFonts w:ascii="Verdana" w:hAnsi="Verdana"/>
          <w:b/>
          <w:sz w:val="22"/>
          <w:lang w:eastAsia="ja-JP"/>
        </w:rPr>
        <w:t xml:space="preserve"> </w:t>
      </w:r>
      <w:r w:rsidR="00584E82">
        <w:rPr>
          <w:rFonts w:ascii="Verdana" w:hAnsi="Verdana"/>
          <w:b/>
          <w:sz w:val="22"/>
          <w:lang w:eastAsia="ja-JP"/>
        </w:rPr>
        <w:t>speaking Highlanders</w:t>
      </w:r>
      <w:r w:rsidR="00EE126C">
        <w:rPr>
          <w:rFonts w:ascii="Verdana" w:hAnsi="Verdana"/>
          <w:b/>
          <w:sz w:val="22"/>
          <w:lang w:eastAsia="ja-JP"/>
        </w:rPr>
        <w:t xml:space="preserve"> </w:t>
      </w:r>
      <w:r w:rsidR="004A25A3">
        <w:rPr>
          <w:rFonts w:ascii="Verdana" w:hAnsi="Verdana"/>
          <w:sz w:val="22"/>
          <w:lang w:eastAsia="ja-JP"/>
        </w:rPr>
        <w:t>is now</w:t>
      </w:r>
    </w:p>
    <w:p w:rsidR="009C630B" w:rsidRDefault="009C630B" w:rsidP="00584E82">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4A25A3">
        <w:rPr>
          <w:rFonts w:ascii="Verdana" w:hAnsi="Verdana"/>
          <w:sz w:val="22"/>
          <w:lang w:eastAsia="ja-JP"/>
        </w:rPr>
        <w:t>proceeding</w:t>
      </w:r>
      <w:proofErr w:type="gramEnd"/>
      <w:r w:rsidR="004A25A3">
        <w:rPr>
          <w:rFonts w:ascii="Verdana" w:hAnsi="Verdana"/>
          <w:sz w:val="22"/>
          <w:lang w:eastAsia="ja-JP"/>
        </w:rPr>
        <w:t xml:space="preserve"> well </w:t>
      </w:r>
      <w:r w:rsidR="008A4F3F">
        <w:rPr>
          <w:rFonts w:ascii="Verdana" w:hAnsi="Verdana"/>
          <w:sz w:val="22"/>
          <w:lang w:eastAsia="ja-JP"/>
        </w:rPr>
        <w:t xml:space="preserve">and Anna Beard has been commissioned </w:t>
      </w:r>
      <w:r w:rsidR="002302F3">
        <w:rPr>
          <w:rFonts w:ascii="Verdana" w:hAnsi="Verdana"/>
          <w:sz w:val="22"/>
          <w:lang w:eastAsia="ja-JP"/>
        </w:rPr>
        <w:t xml:space="preserve">by the Alan </w:t>
      </w:r>
    </w:p>
    <w:p w:rsidR="00B82312" w:rsidRDefault="009C630B" w:rsidP="00584E82">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spellStart"/>
      <w:r w:rsidR="002302F3">
        <w:rPr>
          <w:rFonts w:ascii="Verdana" w:hAnsi="Verdana"/>
          <w:sz w:val="22"/>
          <w:lang w:eastAsia="ja-JP"/>
        </w:rPr>
        <w:t>Breck’s</w:t>
      </w:r>
      <w:proofErr w:type="spellEnd"/>
      <w:r w:rsidR="002302F3">
        <w:rPr>
          <w:rFonts w:ascii="Verdana" w:hAnsi="Verdana"/>
          <w:sz w:val="22"/>
          <w:lang w:eastAsia="ja-JP"/>
        </w:rPr>
        <w:t xml:space="preserve"> </w:t>
      </w:r>
      <w:r w:rsidR="008A4F3F">
        <w:rPr>
          <w:rFonts w:ascii="Verdana" w:hAnsi="Verdana"/>
          <w:sz w:val="22"/>
          <w:lang w:eastAsia="ja-JP"/>
        </w:rPr>
        <w:t>to undertake the role.</w:t>
      </w:r>
      <w:r w:rsidR="002B3E4F">
        <w:rPr>
          <w:rFonts w:ascii="Verdana" w:hAnsi="Verdana"/>
          <w:sz w:val="22"/>
          <w:lang w:eastAsia="ja-JP"/>
        </w:rPr>
        <w:t xml:space="preserve"> </w:t>
      </w:r>
    </w:p>
    <w:p w:rsidR="00584E82" w:rsidRDefault="00584E82" w:rsidP="00584E82">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9C630B" w:rsidRDefault="004A25A3"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r w:rsidR="009C630B">
        <w:rPr>
          <w:rFonts w:ascii="Verdana" w:hAnsi="Verdana"/>
          <w:sz w:val="22"/>
          <w:lang w:eastAsia="ja-JP"/>
        </w:rPr>
        <w:t>.03</w:t>
      </w:r>
      <w:r w:rsidR="00584E82">
        <w:rPr>
          <w:rFonts w:ascii="Verdana" w:hAnsi="Verdana"/>
          <w:sz w:val="22"/>
          <w:lang w:eastAsia="ja-JP"/>
        </w:rPr>
        <w:tab/>
      </w:r>
      <w:r w:rsidR="00100E57">
        <w:rPr>
          <w:rFonts w:ascii="Verdana" w:hAnsi="Verdana"/>
          <w:b/>
          <w:sz w:val="22"/>
          <w:lang w:eastAsia="ja-JP"/>
        </w:rPr>
        <w:t xml:space="preserve">Colonel Gardiner’s </w:t>
      </w:r>
      <w:r w:rsidR="002302F3">
        <w:rPr>
          <w:rFonts w:ascii="Verdana" w:hAnsi="Verdana"/>
          <w:b/>
          <w:sz w:val="22"/>
          <w:lang w:eastAsia="ja-JP"/>
        </w:rPr>
        <w:t>Plaque</w:t>
      </w:r>
      <w:r w:rsidR="00100E57">
        <w:rPr>
          <w:rFonts w:ascii="Verdana" w:hAnsi="Verdana"/>
          <w:b/>
          <w:sz w:val="22"/>
          <w:lang w:eastAsia="ja-JP"/>
        </w:rPr>
        <w:t xml:space="preserve"> @ Tranent Churchyard </w:t>
      </w:r>
      <w:r>
        <w:rPr>
          <w:rFonts w:ascii="Verdana" w:hAnsi="Verdana"/>
          <w:sz w:val="22"/>
          <w:lang w:eastAsia="ja-JP"/>
        </w:rPr>
        <w:t>has n</w:t>
      </w:r>
      <w:r w:rsidR="002302F3" w:rsidRPr="002302F3">
        <w:rPr>
          <w:rFonts w:ascii="Verdana" w:hAnsi="Verdana"/>
          <w:sz w:val="22"/>
          <w:lang w:eastAsia="ja-JP"/>
        </w:rPr>
        <w:t xml:space="preserve">ow </w:t>
      </w:r>
    </w:p>
    <w:p w:rsidR="009C630B" w:rsidRDefault="009C630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2302F3" w:rsidRPr="002302F3">
        <w:rPr>
          <w:rFonts w:ascii="Verdana" w:hAnsi="Verdana"/>
          <w:sz w:val="22"/>
          <w:lang w:eastAsia="ja-JP"/>
        </w:rPr>
        <w:t>re</w:t>
      </w:r>
      <w:r w:rsidR="004A25A3">
        <w:rPr>
          <w:rFonts w:ascii="Verdana" w:hAnsi="Verdana"/>
          <w:sz w:val="22"/>
          <w:lang w:eastAsia="ja-JP"/>
        </w:rPr>
        <w:t>ceived</w:t>
      </w:r>
      <w:proofErr w:type="gramEnd"/>
      <w:r w:rsidR="004A25A3">
        <w:rPr>
          <w:rFonts w:ascii="Verdana" w:hAnsi="Verdana"/>
          <w:sz w:val="22"/>
          <w:lang w:eastAsia="ja-JP"/>
        </w:rPr>
        <w:t xml:space="preserve"> </w:t>
      </w:r>
      <w:r w:rsidR="002302F3" w:rsidRPr="002302F3">
        <w:rPr>
          <w:rFonts w:ascii="Verdana" w:hAnsi="Verdana"/>
          <w:sz w:val="22"/>
          <w:lang w:eastAsia="ja-JP"/>
        </w:rPr>
        <w:t xml:space="preserve">support from the Minister and </w:t>
      </w:r>
      <w:r w:rsidR="004A25A3">
        <w:rPr>
          <w:rFonts w:ascii="Verdana" w:hAnsi="Verdana"/>
          <w:sz w:val="22"/>
          <w:lang w:eastAsia="ja-JP"/>
        </w:rPr>
        <w:t xml:space="preserve">goes next to </w:t>
      </w:r>
      <w:r w:rsidR="002302F3" w:rsidRPr="002302F3">
        <w:rPr>
          <w:rFonts w:ascii="Verdana" w:hAnsi="Verdana"/>
          <w:sz w:val="22"/>
          <w:lang w:eastAsia="ja-JP"/>
        </w:rPr>
        <w:t xml:space="preserve">Kirk </w:t>
      </w:r>
      <w:r w:rsidR="004A25A3">
        <w:rPr>
          <w:rFonts w:ascii="Verdana" w:hAnsi="Verdana"/>
          <w:sz w:val="22"/>
          <w:lang w:eastAsia="ja-JP"/>
        </w:rPr>
        <w:t xml:space="preserve">Session; </w:t>
      </w:r>
    </w:p>
    <w:p w:rsidR="009C630B" w:rsidRDefault="009C630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2302F3">
        <w:rPr>
          <w:rFonts w:ascii="Verdana" w:hAnsi="Verdana"/>
          <w:sz w:val="22"/>
          <w:lang w:eastAsia="ja-JP"/>
        </w:rPr>
        <w:t>once</w:t>
      </w:r>
      <w:proofErr w:type="gramEnd"/>
      <w:r w:rsidR="002302F3">
        <w:rPr>
          <w:rFonts w:ascii="Verdana" w:hAnsi="Verdana"/>
          <w:sz w:val="22"/>
          <w:lang w:eastAsia="ja-JP"/>
        </w:rPr>
        <w:t xml:space="preserve"> </w:t>
      </w:r>
      <w:r w:rsidR="004A25A3">
        <w:rPr>
          <w:rFonts w:ascii="Verdana" w:hAnsi="Verdana"/>
          <w:sz w:val="22"/>
          <w:lang w:eastAsia="ja-JP"/>
        </w:rPr>
        <w:t xml:space="preserve">consent is </w:t>
      </w:r>
      <w:r w:rsidR="002302F3">
        <w:rPr>
          <w:rFonts w:ascii="Verdana" w:hAnsi="Verdana"/>
          <w:sz w:val="22"/>
          <w:lang w:eastAsia="ja-JP"/>
        </w:rPr>
        <w:t xml:space="preserve">gained, </w:t>
      </w:r>
      <w:r w:rsidR="002302F3" w:rsidRPr="002302F3">
        <w:rPr>
          <w:rFonts w:ascii="Verdana" w:hAnsi="Verdana"/>
          <w:sz w:val="22"/>
          <w:lang w:eastAsia="ja-JP"/>
        </w:rPr>
        <w:t>funds are available to proceed</w:t>
      </w:r>
      <w:r w:rsidR="004A25A3">
        <w:rPr>
          <w:rFonts w:ascii="Verdana" w:hAnsi="Verdana"/>
          <w:sz w:val="22"/>
          <w:lang w:eastAsia="ja-JP"/>
        </w:rPr>
        <w:t xml:space="preserve">, with details </w:t>
      </w:r>
    </w:p>
    <w:p w:rsidR="004A25A3" w:rsidRDefault="009C630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4A25A3">
        <w:rPr>
          <w:rFonts w:ascii="Verdana" w:hAnsi="Verdana"/>
          <w:sz w:val="22"/>
          <w:lang w:eastAsia="ja-JP"/>
        </w:rPr>
        <w:t>included</w:t>
      </w:r>
      <w:proofErr w:type="gramEnd"/>
      <w:r w:rsidR="004A25A3">
        <w:rPr>
          <w:rFonts w:ascii="Verdana" w:hAnsi="Verdana"/>
          <w:sz w:val="22"/>
          <w:lang w:eastAsia="ja-JP"/>
        </w:rPr>
        <w:t xml:space="preserve"> on the Walkers’ leaflet and APP</w:t>
      </w:r>
      <w:r w:rsidR="002302F3">
        <w:rPr>
          <w:rFonts w:ascii="Verdana" w:hAnsi="Verdana"/>
          <w:sz w:val="22"/>
          <w:lang w:eastAsia="ja-JP"/>
        </w:rPr>
        <w:t>.</w:t>
      </w:r>
    </w:p>
    <w:p w:rsidR="004A25A3" w:rsidRDefault="004A25A3"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9C630B" w:rsidRDefault="009C630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t>.04</w:t>
      </w:r>
      <w:r w:rsidR="004A25A3">
        <w:rPr>
          <w:rFonts w:ascii="Verdana" w:hAnsi="Verdana"/>
          <w:sz w:val="22"/>
          <w:lang w:eastAsia="ja-JP"/>
        </w:rPr>
        <w:tab/>
      </w:r>
      <w:r w:rsidR="004A25A3">
        <w:rPr>
          <w:rFonts w:ascii="Verdana" w:hAnsi="Verdana"/>
          <w:b/>
          <w:sz w:val="22"/>
          <w:lang w:eastAsia="ja-JP"/>
        </w:rPr>
        <w:t xml:space="preserve">East Lothian Museums/ Archives </w:t>
      </w:r>
      <w:r w:rsidR="004A25A3">
        <w:rPr>
          <w:rFonts w:ascii="Verdana" w:hAnsi="Verdana"/>
          <w:sz w:val="22"/>
          <w:lang w:eastAsia="ja-JP"/>
        </w:rPr>
        <w:t xml:space="preserve">– </w:t>
      </w:r>
      <w:proofErr w:type="gramStart"/>
      <w:r w:rsidR="004A25A3">
        <w:rPr>
          <w:rFonts w:ascii="Verdana" w:hAnsi="Verdana"/>
          <w:sz w:val="22"/>
          <w:lang w:eastAsia="ja-JP"/>
        </w:rPr>
        <w:t>that</w:t>
      </w:r>
      <w:proofErr w:type="gramEnd"/>
      <w:r w:rsidR="004A25A3">
        <w:rPr>
          <w:rFonts w:ascii="Verdana" w:hAnsi="Verdana"/>
          <w:sz w:val="22"/>
          <w:lang w:eastAsia="ja-JP"/>
        </w:rPr>
        <w:t xml:space="preserve"> the Trust should ask </w:t>
      </w:r>
    </w:p>
    <w:p w:rsidR="009C630B" w:rsidRDefault="009C630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4A25A3">
        <w:rPr>
          <w:rFonts w:ascii="Verdana" w:hAnsi="Verdana"/>
          <w:sz w:val="22"/>
          <w:lang w:eastAsia="ja-JP"/>
        </w:rPr>
        <w:t>for</w:t>
      </w:r>
      <w:proofErr w:type="gramEnd"/>
      <w:r w:rsidR="004A25A3">
        <w:rPr>
          <w:rFonts w:ascii="Verdana" w:hAnsi="Verdana"/>
          <w:sz w:val="22"/>
          <w:lang w:eastAsia="ja-JP"/>
        </w:rPr>
        <w:t xml:space="preserve"> ELC to provide an inventory of its archives from the ’45; and that </w:t>
      </w:r>
    </w:p>
    <w:p w:rsidR="009C630B" w:rsidRDefault="009C630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4A25A3">
        <w:rPr>
          <w:rFonts w:ascii="Verdana" w:hAnsi="Verdana"/>
          <w:sz w:val="22"/>
          <w:lang w:eastAsia="ja-JP"/>
        </w:rPr>
        <w:t>the</w:t>
      </w:r>
      <w:proofErr w:type="gramEnd"/>
      <w:r w:rsidR="004A25A3">
        <w:rPr>
          <w:rFonts w:ascii="Verdana" w:hAnsi="Verdana"/>
          <w:sz w:val="22"/>
          <w:lang w:eastAsia="ja-JP"/>
        </w:rPr>
        <w:t xml:space="preserve"> public at large be asked to be in contact if any have finds </w:t>
      </w:r>
    </w:p>
    <w:p w:rsidR="001825E4" w:rsidRDefault="009C630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4A25A3">
        <w:rPr>
          <w:rFonts w:ascii="Verdana" w:hAnsi="Verdana"/>
          <w:sz w:val="22"/>
          <w:lang w:eastAsia="ja-JP"/>
        </w:rPr>
        <w:t>accumulated</w:t>
      </w:r>
      <w:proofErr w:type="gramEnd"/>
      <w:r w:rsidR="004A25A3">
        <w:rPr>
          <w:rFonts w:ascii="Verdana" w:hAnsi="Verdana"/>
          <w:sz w:val="22"/>
          <w:lang w:eastAsia="ja-JP"/>
        </w:rPr>
        <w:t xml:space="preserve"> over the years</w:t>
      </w:r>
      <w:r w:rsidR="002302F3">
        <w:rPr>
          <w:rFonts w:ascii="Verdana" w:hAnsi="Verdana"/>
          <w:sz w:val="22"/>
          <w:lang w:eastAsia="ja-JP"/>
        </w:rPr>
        <w:t xml:space="preserve"> </w:t>
      </w:r>
      <w:r w:rsidR="004A25A3">
        <w:rPr>
          <w:rFonts w:ascii="Verdana" w:hAnsi="Verdana"/>
          <w:sz w:val="22"/>
          <w:lang w:eastAsia="ja-JP"/>
        </w:rPr>
        <w:t>with a full amnesty proffered.</w:t>
      </w:r>
    </w:p>
    <w:p w:rsidR="004A25A3" w:rsidRDefault="004A25A3"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9C630B" w:rsidRDefault="009C630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9C630B" w:rsidRDefault="004A25A3"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lastRenderedPageBreak/>
        <w:tab/>
      </w:r>
      <w:r w:rsidR="009C630B">
        <w:rPr>
          <w:rFonts w:ascii="Verdana" w:hAnsi="Verdana"/>
          <w:sz w:val="22"/>
          <w:lang w:eastAsia="ja-JP"/>
        </w:rPr>
        <w:t>.05</w:t>
      </w:r>
      <w:r w:rsidR="006D7EA4">
        <w:rPr>
          <w:rFonts w:ascii="Verdana" w:hAnsi="Verdana"/>
          <w:sz w:val="22"/>
          <w:lang w:eastAsia="ja-JP"/>
        </w:rPr>
        <w:tab/>
      </w:r>
      <w:r w:rsidR="006D7EA4">
        <w:rPr>
          <w:rFonts w:ascii="Verdana" w:hAnsi="Verdana"/>
          <w:b/>
          <w:sz w:val="22"/>
          <w:lang w:eastAsia="ja-JP"/>
        </w:rPr>
        <w:t xml:space="preserve">Queen Margaret </w:t>
      </w:r>
      <w:proofErr w:type="gramStart"/>
      <w:r w:rsidR="006D7EA4">
        <w:rPr>
          <w:rFonts w:ascii="Verdana" w:hAnsi="Verdana"/>
          <w:b/>
          <w:sz w:val="22"/>
          <w:lang w:eastAsia="ja-JP"/>
        </w:rPr>
        <w:t>University</w:t>
      </w:r>
      <w:proofErr w:type="gramEnd"/>
      <w:r w:rsidR="006D7EA4">
        <w:rPr>
          <w:rFonts w:ascii="Verdana" w:hAnsi="Verdana"/>
          <w:b/>
          <w:sz w:val="22"/>
          <w:lang w:eastAsia="ja-JP"/>
        </w:rPr>
        <w:t xml:space="preserve"> </w:t>
      </w:r>
      <w:r w:rsidR="006D7EA4">
        <w:rPr>
          <w:rFonts w:ascii="Verdana" w:hAnsi="Verdana"/>
          <w:sz w:val="22"/>
          <w:lang w:eastAsia="ja-JP"/>
        </w:rPr>
        <w:t>– that discussions are taking</w:t>
      </w:r>
    </w:p>
    <w:p w:rsidR="009C630B" w:rsidRDefault="009C630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6D7EA4">
        <w:rPr>
          <w:rFonts w:ascii="Verdana" w:hAnsi="Verdana"/>
          <w:sz w:val="22"/>
          <w:lang w:eastAsia="ja-JP"/>
        </w:rPr>
        <w:t>place</w:t>
      </w:r>
      <w:proofErr w:type="gramEnd"/>
      <w:r w:rsidR="006D7EA4">
        <w:rPr>
          <w:rFonts w:ascii="Verdana" w:hAnsi="Verdana"/>
          <w:sz w:val="22"/>
          <w:lang w:eastAsia="ja-JP"/>
        </w:rPr>
        <w:t xml:space="preserve"> with staff at QMU </w:t>
      </w:r>
      <w:r>
        <w:rPr>
          <w:rFonts w:ascii="Verdana" w:hAnsi="Verdana"/>
          <w:sz w:val="22"/>
          <w:lang w:eastAsia="ja-JP"/>
        </w:rPr>
        <w:t>on March 16</w:t>
      </w:r>
      <w:r w:rsidRPr="009C630B">
        <w:rPr>
          <w:rFonts w:ascii="Verdana" w:hAnsi="Verdana"/>
          <w:sz w:val="22"/>
          <w:vertAlign w:val="superscript"/>
          <w:lang w:eastAsia="ja-JP"/>
        </w:rPr>
        <w:t>th</w:t>
      </w:r>
      <w:r>
        <w:rPr>
          <w:rFonts w:ascii="Verdana" w:hAnsi="Verdana"/>
          <w:sz w:val="22"/>
          <w:lang w:eastAsia="ja-JP"/>
        </w:rPr>
        <w:t xml:space="preserve"> </w:t>
      </w:r>
      <w:r w:rsidR="006D7EA4">
        <w:rPr>
          <w:rFonts w:ascii="Verdana" w:hAnsi="Verdana"/>
          <w:sz w:val="22"/>
          <w:lang w:eastAsia="ja-JP"/>
        </w:rPr>
        <w:t xml:space="preserve">to explore </w:t>
      </w:r>
      <w:r>
        <w:rPr>
          <w:rFonts w:ascii="Verdana" w:hAnsi="Verdana"/>
          <w:sz w:val="22"/>
          <w:lang w:eastAsia="ja-JP"/>
        </w:rPr>
        <w:t xml:space="preserve">inter alia </w:t>
      </w:r>
      <w:r w:rsidR="006D7EA4">
        <w:rPr>
          <w:rFonts w:ascii="Verdana" w:hAnsi="Verdana"/>
          <w:sz w:val="22"/>
          <w:lang w:eastAsia="ja-JP"/>
        </w:rPr>
        <w:t xml:space="preserve">the extent </w:t>
      </w:r>
    </w:p>
    <w:p w:rsidR="009C630B" w:rsidRDefault="009C630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sidR="006D7EA4">
        <w:rPr>
          <w:rFonts w:ascii="Verdana" w:hAnsi="Verdana"/>
          <w:sz w:val="22"/>
          <w:lang w:eastAsia="ja-JP"/>
        </w:rPr>
        <w:t>to</w:t>
      </w:r>
      <w:proofErr w:type="gramEnd"/>
      <w:r w:rsidR="006D7EA4">
        <w:rPr>
          <w:rFonts w:ascii="Verdana" w:hAnsi="Verdana"/>
          <w:sz w:val="22"/>
          <w:lang w:eastAsia="ja-JP"/>
        </w:rPr>
        <w:t xml:space="preserve"> which it might be engaged in the Pinkie Cleugh re-enactments in </w:t>
      </w:r>
    </w:p>
    <w:p w:rsidR="009C630B" w:rsidRDefault="009C630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r w:rsidR="006D7EA4">
        <w:rPr>
          <w:rFonts w:ascii="Verdana" w:hAnsi="Verdana"/>
          <w:sz w:val="22"/>
          <w:lang w:eastAsia="ja-JP"/>
        </w:rPr>
        <w:t>September 2017, and more broadly with our Trust</w:t>
      </w:r>
      <w:r>
        <w:rPr>
          <w:rFonts w:ascii="Verdana" w:hAnsi="Verdana"/>
          <w:sz w:val="22"/>
          <w:lang w:eastAsia="ja-JP"/>
        </w:rPr>
        <w:t xml:space="preserve"> and the wider Arts </w:t>
      </w:r>
    </w:p>
    <w:p w:rsidR="006D7EA4" w:rsidRDefault="009C630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Pr>
          <w:rFonts w:ascii="Verdana" w:hAnsi="Verdana"/>
          <w:sz w:val="22"/>
          <w:lang w:eastAsia="ja-JP"/>
        </w:rPr>
        <w:t>Festival</w:t>
      </w:r>
      <w:r w:rsidR="006D7EA4">
        <w:rPr>
          <w:rFonts w:ascii="Verdana" w:hAnsi="Verdana"/>
          <w:sz w:val="22"/>
          <w:lang w:eastAsia="ja-JP"/>
        </w:rPr>
        <w:t>.</w:t>
      </w:r>
      <w:proofErr w:type="gramEnd"/>
    </w:p>
    <w:p w:rsidR="00966816" w:rsidRDefault="00966816"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681132" w:rsidRDefault="00681132"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t>.06</w:t>
      </w:r>
      <w:r>
        <w:rPr>
          <w:rFonts w:ascii="Verdana" w:hAnsi="Verdana"/>
          <w:sz w:val="22"/>
          <w:lang w:eastAsia="ja-JP"/>
        </w:rPr>
        <w:tab/>
      </w:r>
      <w:r>
        <w:rPr>
          <w:rFonts w:ascii="Verdana" w:hAnsi="Verdana"/>
          <w:b/>
          <w:sz w:val="22"/>
          <w:lang w:eastAsia="ja-JP"/>
        </w:rPr>
        <w:t xml:space="preserve">Recruitment of ‘Active’ Trustees </w:t>
      </w:r>
      <w:r>
        <w:rPr>
          <w:rFonts w:ascii="Verdana" w:hAnsi="Verdana"/>
          <w:sz w:val="22"/>
          <w:lang w:eastAsia="ja-JP"/>
        </w:rPr>
        <w:t xml:space="preserve">– that whilst the </w:t>
      </w:r>
    </w:p>
    <w:p w:rsidR="00681132" w:rsidRDefault="00681132"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Pr>
          <w:rFonts w:ascii="Verdana" w:hAnsi="Verdana"/>
          <w:sz w:val="22"/>
          <w:lang w:eastAsia="ja-JP"/>
        </w:rPr>
        <w:t>contribution</w:t>
      </w:r>
      <w:proofErr w:type="gramEnd"/>
      <w:r>
        <w:rPr>
          <w:rFonts w:ascii="Verdana" w:hAnsi="Verdana"/>
          <w:sz w:val="22"/>
          <w:lang w:eastAsia="ja-JP"/>
        </w:rPr>
        <w:t xml:space="preserve"> of all Trustees is greatly appreciated, there is a need for </w:t>
      </w:r>
    </w:p>
    <w:p w:rsidR="00681132" w:rsidRDefault="00681132"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Pr>
          <w:rFonts w:ascii="Verdana" w:hAnsi="Verdana"/>
          <w:sz w:val="22"/>
          <w:lang w:eastAsia="ja-JP"/>
        </w:rPr>
        <w:t>more</w:t>
      </w:r>
      <w:proofErr w:type="gramEnd"/>
      <w:r>
        <w:rPr>
          <w:rFonts w:ascii="Verdana" w:hAnsi="Verdana"/>
          <w:sz w:val="22"/>
          <w:lang w:eastAsia="ja-JP"/>
        </w:rPr>
        <w:t xml:space="preserve"> ‘actives’ and every effort will be made to recruit in the </w:t>
      </w:r>
    </w:p>
    <w:p w:rsidR="00966816" w:rsidRPr="00681132" w:rsidRDefault="00681132"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roofErr w:type="gramStart"/>
      <w:r>
        <w:rPr>
          <w:rFonts w:ascii="Verdana" w:hAnsi="Verdana"/>
          <w:sz w:val="22"/>
          <w:lang w:eastAsia="ja-JP"/>
        </w:rPr>
        <w:t>coming</w:t>
      </w:r>
      <w:proofErr w:type="gramEnd"/>
      <w:r>
        <w:rPr>
          <w:rFonts w:ascii="Verdana" w:hAnsi="Verdana"/>
          <w:sz w:val="22"/>
          <w:lang w:eastAsia="ja-JP"/>
        </w:rPr>
        <w:t xml:space="preserve"> months, not least at </w:t>
      </w:r>
      <w:proofErr w:type="spellStart"/>
      <w:r>
        <w:rPr>
          <w:rFonts w:ascii="Verdana" w:hAnsi="Verdana"/>
          <w:sz w:val="22"/>
          <w:lang w:eastAsia="ja-JP"/>
        </w:rPr>
        <w:t>Bankton</w:t>
      </w:r>
      <w:proofErr w:type="spellEnd"/>
      <w:r>
        <w:rPr>
          <w:rFonts w:ascii="Verdana" w:hAnsi="Verdana"/>
          <w:sz w:val="22"/>
          <w:lang w:eastAsia="ja-JP"/>
        </w:rPr>
        <w:t>.</w:t>
      </w:r>
    </w:p>
    <w:p w:rsidR="006D7EA4" w:rsidRPr="006857B6" w:rsidRDefault="006D7EA4"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0132B9" w:rsidRPr="002E52D8" w:rsidRDefault="006D7EA4" w:rsidP="006D7EA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9</w:t>
      </w:r>
      <w:r w:rsidR="0020043F">
        <w:rPr>
          <w:rFonts w:ascii="Verdana" w:hAnsi="Verdana"/>
          <w:b/>
          <w:sz w:val="22"/>
          <w:lang w:eastAsia="ja-JP"/>
        </w:rPr>
        <w:tab/>
      </w:r>
      <w:r w:rsidR="00690B5D">
        <w:rPr>
          <w:rFonts w:ascii="Verdana" w:hAnsi="Verdana"/>
          <w:b/>
          <w:sz w:val="22"/>
          <w:lang w:eastAsia="ja-JP"/>
        </w:rPr>
        <w:t>DATES OF FORTHCOMING MEETINGS</w:t>
      </w:r>
    </w:p>
    <w:p w:rsidR="000132B9" w:rsidRPr="002E52D8" w:rsidRDefault="000132B9" w:rsidP="00B93138">
      <w:pPr>
        <w:pStyle w:val="z-TopofForm"/>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1040"/>
        <w:jc w:val="both"/>
        <w:rPr>
          <w:rFonts w:ascii="Verdana" w:hAnsi="Verdana"/>
          <w:sz w:val="22"/>
          <w:lang w:eastAsia="ja-JP"/>
        </w:rPr>
      </w:pPr>
    </w:p>
    <w:p w:rsidR="00B82312" w:rsidRDefault="00B82312" w:rsidP="00E44173">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ab/>
      </w:r>
      <w:r w:rsidR="00CC6FC1">
        <w:rPr>
          <w:rFonts w:ascii="Verdana" w:hAnsi="Verdana"/>
          <w:sz w:val="22"/>
          <w:lang w:eastAsia="ja-JP"/>
        </w:rPr>
        <w:t>.01</w:t>
      </w:r>
      <w:r w:rsidR="00CC6FC1">
        <w:rPr>
          <w:rFonts w:ascii="Verdana" w:hAnsi="Verdana"/>
          <w:sz w:val="22"/>
          <w:lang w:eastAsia="ja-JP"/>
        </w:rPr>
        <w:tab/>
      </w:r>
      <w:r w:rsidR="00B93138" w:rsidRPr="002E52D8">
        <w:rPr>
          <w:rFonts w:ascii="Verdana" w:hAnsi="Verdana"/>
          <w:sz w:val="22"/>
          <w:lang w:eastAsia="ja-JP"/>
        </w:rPr>
        <w:t xml:space="preserve">The next </w:t>
      </w:r>
      <w:r w:rsidR="00C8515D">
        <w:rPr>
          <w:rFonts w:ascii="Verdana" w:hAnsi="Verdana"/>
          <w:sz w:val="22"/>
          <w:lang w:eastAsia="ja-JP"/>
        </w:rPr>
        <w:t>76</w:t>
      </w:r>
      <w:r w:rsidR="00940EFE">
        <w:rPr>
          <w:rFonts w:ascii="Verdana" w:hAnsi="Verdana"/>
          <w:sz w:val="22"/>
          <w:lang w:eastAsia="ja-JP"/>
        </w:rPr>
        <w:t xml:space="preserve">/16 </w:t>
      </w:r>
      <w:r w:rsidR="00B93138" w:rsidRPr="002E52D8">
        <w:rPr>
          <w:rFonts w:ascii="Verdana" w:hAnsi="Verdana"/>
          <w:sz w:val="22"/>
          <w:lang w:eastAsia="ja-JP"/>
        </w:rPr>
        <w:t>Meeting</w:t>
      </w:r>
      <w:r w:rsidR="00940EFE">
        <w:rPr>
          <w:rFonts w:ascii="Verdana" w:hAnsi="Verdana"/>
          <w:sz w:val="22"/>
          <w:lang w:eastAsia="ja-JP"/>
        </w:rPr>
        <w:t xml:space="preserve"> of the Trustees </w:t>
      </w:r>
      <w:r w:rsidR="00BE2F25" w:rsidRPr="002E52D8">
        <w:rPr>
          <w:rFonts w:ascii="Verdana" w:hAnsi="Verdana"/>
          <w:sz w:val="22"/>
          <w:lang w:eastAsia="ja-JP"/>
        </w:rPr>
        <w:t xml:space="preserve">will </w:t>
      </w:r>
      <w:r w:rsidR="00B93138" w:rsidRPr="002E52D8">
        <w:rPr>
          <w:rFonts w:ascii="Verdana" w:hAnsi="Verdana"/>
          <w:sz w:val="22"/>
          <w:lang w:eastAsia="ja-JP"/>
        </w:rPr>
        <w:t xml:space="preserve">be held </w:t>
      </w:r>
      <w:r w:rsidR="00584E82">
        <w:rPr>
          <w:rFonts w:ascii="Verdana" w:hAnsi="Verdana"/>
          <w:sz w:val="22"/>
          <w:lang w:eastAsia="ja-JP"/>
        </w:rPr>
        <w:t xml:space="preserve">from </w:t>
      </w:r>
      <w:r w:rsidR="00B93138" w:rsidRPr="002E52D8">
        <w:rPr>
          <w:rFonts w:ascii="Verdana" w:hAnsi="Verdana"/>
          <w:sz w:val="22"/>
          <w:lang w:eastAsia="ja-JP"/>
        </w:rPr>
        <w:t>6pm on</w:t>
      </w:r>
      <w:r w:rsidR="00C81146">
        <w:rPr>
          <w:rFonts w:ascii="Verdana" w:hAnsi="Verdana"/>
          <w:sz w:val="22"/>
          <w:lang w:eastAsia="ja-JP"/>
        </w:rPr>
        <w:t xml:space="preserve"> </w:t>
      </w:r>
      <w:r w:rsidR="00C8515D">
        <w:rPr>
          <w:rFonts w:ascii="Verdana" w:hAnsi="Verdana"/>
          <w:b/>
          <w:sz w:val="22"/>
          <w:lang w:eastAsia="ja-JP"/>
        </w:rPr>
        <w:t>Thursday</w:t>
      </w:r>
      <w:r w:rsidR="00E44173" w:rsidRPr="008221AF">
        <w:rPr>
          <w:rFonts w:ascii="Verdana" w:hAnsi="Verdana"/>
          <w:b/>
          <w:sz w:val="22"/>
          <w:lang w:eastAsia="ja-JP"/>
        </w:rPr>
        <w:t xml:space="preserve"> 17</w:t>
      </w:r>
      <w:r w:rsidR="00E44173" w:rsidRPr="008221AF">
        <w:rPr>
          <w:rFonts w:ascii="Verdana" w:hAnsi="Verdana"/>
          <w:b/>
          <w:sz w:val="22"/>
          <w:vertAlign w:val="superscript"/>
          <w:lang w:eastAsia="ja-JP"/>
        </w:rPr>
        <w:t>th</w:t>
      </w:r>
      <w:r w:rsidR="00E44173" w:rsidRPr="008221AF">
        <w:rPr>
          <w:rFonts w:ascii="Verdana" w:hAnsi="Verdana"/>
          <w:b/>
          <w:sz w:val="22"/>
          <w:lang w:eastAsia="ja-JP"/>
        </w:rPr>
        <w:t xml:space="preserve"> </w:t>
      </w:r>
      <w:r w:rsidR="00C8515D">
        <w:rPr>
          <w:rFonts w:ascii="Verdana" w:hAnsi="Verdana"/>
          <w:b/>
          <w:sz w:val="22"/>
          <w:lang w:eastAsia="ja-JP"/>
        </w:rPr>
        <w:t>March</w:t>
      </w:r>
      <w:r w:rsidR="00E44173" w:rsidRPr="008221AF">
        <w:rPr>
          <w:rFonts w:ascii="Verdana" w:hAnsi="Verdana"/>
          <w:b/>
          <w:sz w:val="22"/>
          <w:lang w:eastAsia="ja-JP"/>
        </w:rPr>
        <w:t xml:space="preserve"> 2016</w:t>
      </w:r>
      <w:r w:rsidR="00E44173">
        <w:rPr>
          <w:rFonts w:ascii="Verdana" w:hAnsi="Verdana"/>
          <w:sz w:val="22"/>
          <w:lang w:eastAsia="ja-JP"/>
        </w:rPr>
        <w:t xml:space="preserve"> </w:t>
      </w:r>
      <w:r w:rsidR="009F28BC" w:rsidRPr="002E52D8">
        <w:rPr>
          <w:rFonts w:ascii="Verdana" w:hAnsi="Verdana"/>
          <w:sz w:val="22"/>
          <w:lang w:eastAsia="ja-JP"/>
        </w:rPr>
        <w:t>at The Prestoungrange Gothenburg</w:t>
      </w:r>
      <w:r w:rsidR="00CC6FC1">
        <w:rPr>
          <w:rFonts w:ascii="Verdana" w:hAnsi="Verdana"/>
          <w:sz w:val="22"/>
          <w:lang w:eastAsia="ja-JP"/>
        </w:rPr>
        <w:t xml:space="preserve"> or </w:t>
      </w:r>
      <w:r w:rsidR="00C81146">
        <w:rPr>
          <w:rFonts w:ascii="Verdana" w:hAnsi="Verdana"/>
          <w:sz w:val="22"/>
          <w:lang w:eastAsia="ja-JP"/>
        </w:rPr>
        <w:t xml:space="preserve">earlier </w:t>
      </w:r>
      <w:r w:rsidR="00CC6FC1">
        <w:rPr>
          <w:rFonts w:ascii="Verdana" w:hAnsi="Verdana"/>
          <w:sz w:val="22"/>
          <w:lang w:eastAsia="ja-JP"/>
        </w:rPr>
        <w:t>on the call of the chair</w:t>
      </w:r>
      <w:r w:rsidR="00E44173">
        <w:rPr>
          <w:rFonts w:ascii="Verdana" w:hAnsi="Verdana"/>
          <w:sz w:val="22"/>
          <w:lang w:eastAsia="ja-JP"/>
        </w:rPr>
        <w:t>.</w:t>
      </w:r>
    </w:p>
    <w:p w:rsidR="008221AF" w:rsidRDefault="008221AF" w:rsidP="00E44173">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p>
    <w:p w:rsidR="008221AF" w:rsidRDefault="008221AF" w:rsidP="00E44173">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ab/>
        <w:t>.02</w:t>
      </w:r>
      <w:r>
        <w:rPr>
          <w:rFonts w:ascii="Verdana" w:hAnsi="Verdana"/>
          <w:sz w:val="22"/>
          <w:lang w:eastAsia="ja-JP"/>
        </w:rPr>
        <w:tab/>
      </w:r>
      <w:r w:rsidR="00C8515D">
        <w:rPr>
          <w:rFonts w:ascii="Verdana" w:hAnsi="Verdana"/>
          <w:sz w:val="22"/>
          <w:lang w:eastAsia="ja-JP"/>
        </w:rPr>
        <w:t>That the 77</w:t>
      </w:r>
      <w:r>
        <w:rPr>
          <w:rFonts w:ascii="Verdana" w:hAnsi="Verdana"/>
          <w:sz w:val="22"/>
          <w:lang w:eastAsia="ja-JP"/>
        </w:rPr>
        <w:t xml:space="preserve">/16 Meeting of the Trustees will be held from 6pm on </w:t>
      </w:r>
      <w:r w:rsidRPr="00681132">
        <w:rPr>
          <w:rFonts w:ascii="Verdana" w:hAnsi="Verdana"/>
          <w:b/>
          <w:sz w:val="22"/>
          <w:lang w:eastAsia="ja-JP"/>
        </w:rPr>
        <w:t>Thursday</w:t>
      </w:r>
      <w:r w:rsidR="00681132" w:rsidRPr="00681132">
        <w:rPr>
          <w:rFonts w:ascii="Verdana" w:hAnsi="Verdana"/>
          <w:b/>
          <w:sz w:val="22"/>
          <w:lang w:eastAsia="ja-JP"/>
        </w:rPr>
        <w:t xml:space="preserve"> 21st </w:t>
      </w:r>
      <w:r w:rsidRPr="00681132">
        <w:rPr>
          <w:rFonts w:ascii="Verdana" w:hAnsi="Verdana"/>
          <w:b/>
          <w:sz w:val="22"/>
          <w:lang w:eastAsia="ja-JP"/>
        </w:rPr>
        <w:t xml:space="preserve"> </w:t>
      </w:r>
      <w:r w:rsidR="00681132" w:rsidRPr="00681132">
        <w:rPr>
          <w:rFonts w:ascii="Verdana" w:hAnsi="Verdana"/>
          <w:b/>
          <w:sz w:val="22"/>
          <w:lang w:eastAsia="ja-JP"/>
        </w:rPr>
        <w:t>April</w:t>
      </w:r>
      <w:r w:rsidRPr="00681132">
        <w:rPr>
          <w:rFonts w:ascii="Verdana" w:hAnsi="Verdana"/>
          <w:b/>
          <w:sz w:val="22"/>
          <w:lang w:eastAsia="ja-JP"/>
        </w:rPr>
        <w:t xml:space="preserve"> 2016</w:t>
      </w:r>
      <w:r w:rsidRPr="00681132">
        <w:rPr>
          <w:rFonts w:ascii="Verdana" w:hAnsi="Verdana"/>
          <w:sz w:val="22"/>
          <w:lang w:eastAsia="ja-JP"/>
        </w:rPr>
        <w:t xml:space="preserve"> </w:t>
      </w:r>
      <w:r>
        <w:rPr>
          <w:rFonts w:ascii="Verdana" w:hAnsi="Verdana"/>
          <w:sz w:val="22"/>
          <w:lang w:eastAsia="ja-JP"/>
        </w:rPr>
        <w:t>at The Prestoungrange Gothenburg, or earlier on the call of the chair.</w:t>
      </w:r>
      <w:bookmarkStart w:id="0" w:name="_GoBack"/>
      <w:bookmarkEnd w:id="0"/>
    </w:p>
    <w:p w:rsidR="008E75C0" w:rsidRDefault="008E75C0" w:rsidP="00ED1DE8">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0121F9" w:rsidRDefault="008E75C0" w:rsidP="008E75C0">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 xml:space="preserve">         </w:t>
      </w:r>
      <w:r w:rsidR="00940EFE">
        <w:rPr>
          <w:rFonts w:ascii="Verdana" w:hAnsi="Verdana"/>
          <w:sz w:val="22"/>
          <w:lang w:eastAsia="ja-JP"/>
        </w:rPr>
        <w:tab/>
        <w:t>.0</w:t>
      </w:r>
      <w:r w:rsidR="008221AF">
        <w:rPr>
          <w:rFonts w:ascii="Verdana" w:hAnsi="Verdana"/>
          <w:sz w:val="22"/>
          <w:lang w:eastAsia="ja-JP"/>
        </w:rPr>
        <w:t>3</w:t>
      </w:r>
      <w:r w:rsidR="00940EFE">
        <w:rPr>
          <w:rFonts w:ascii="Verdana" w:hAnsi="Verdana"/>
          <w:sz w:val="22"/>
          <w:lang w:eastAsia="ja-JP"/>
        </w:rPr>
        <w:tab/>
      </w:r>
      <w:r w:rsidR="00E44173">
        <w:rPr>
          <w:rFonts w:ascii="Verdana" w:hAnsi="Verdana"/>
          <w:sz w:val="22"/>
          <w:lang w:eastAsia="ja-JP"/>
        </w:rPr>
        <w:t>T</w:t>
      </w:r>
      <w:r w:rsidR="00940EFE">
        <w:rPr>
          <w:rFonts w:ascii="Verdana" w:hAnsi="Verdana"/>
          <w:sz w:val="22"/>
          <w:lang w:eastAsia="ja-JP"/>
        </w:rPr>
        <w:t>he Battle Trust w</w:t>
      </w:r>
      <w:r w:rsidR="00E44173">
        <w:rPr>
          <w:rFonts w:ascii="Verdana" w:hAnsi="Verdana"/>
          <w:sz w:val="22"/>
          <w:lang w:eastAsia="ja-JP"/>
        </w:rPr>
        <w:t xml:space="preserve">ill </w:t>
      </w:r>
      <w:r w:rsidR="00940EFE">
        <w:rPr>
          <w:rFonts w:ascii="Verdana" w:hAnsi="Verdana"/>
          <w:sz w:val="22"/>
          <w:lang w:eastAsia="ja-JP"/>
        </w:rPr>
        <w:t xml:space="preserve">exhibit </w:t>
      </w:r>
      <w:r w:rsidR="00940EFE" w:rsidRPr="00940EFE">
        <w:rPr>
          <w:rFonts w:ascii="Verdana" w:hAnsi="Verdana"/>
          <w:b/>
          <w:sz w:val="22"/>
          <w:lang w:eastAsia="ja-JP"/>
        </w:rPr>
        <w:t>The P</w:t>
      </w:r>
      <w:r w:rsidR="00D831F7">
        <w:rPr>
          <w:rFonts w:ascii="Verdana" w:hAnsi="Verdana"/>
          <w:b/>
          <w:sz w:val="22"/>
          <w:lang w:eastAsia="ja-JP"/>
        </w:rPr>
        <w:t>restonpans Tapestry at the 11</w:t>
      </w:r>
      <w:r w:rsidR="00D831F7" w:rsidRPr="00D831F7">
        <w:rPr>
          <w:rFonts w:ascii="Verdana" w:hAnsi="Verdana"/>
          <w:b/>
          <w:sz w:val="22"/>
          <w:vertAlign w:val="superscript"/>
          <w:lang w:eastAsia="ja-JP"/>
        </w:rPr>
        <w:t>th</w:t>
      </w:r>
      <w:r w:rsidR="00D831F7">
        <w:rPr>
          <w:rFonts w:ascii="Verdana" w:hAnsi="Verdana"/>
          <w:b/>
          <w:sz w:val="22"/>
          <w:lang w:eastAsia="ja-JP"/>
        </w:rPr>
        <w:t xml:space="preserve"> </w:t>
      </w:r>
      <w:r w:rsidR="00940EFE" w:rsidRPr="00940EFE">
        <w:rPr>
          <w:rFonts w:ascii="Verdana" w:hAnsi="Verdana"/>
          <w:b/>
          <w:sz w:val="22"/>
          <w:lang w:eastAsia="ja-JP"/>
        </w:rPr>
        <w:t>3Harbours Festival</w:t>
      </w:r>
      <w:r w:rsidR="00940EFE">
        <w:rPr>
          <w:rFonts w:ascii="Verdana" w:hAnsi="Verdana"/>
          <w:sz w:val="22"/>
          <w:lang w:eastAsia="ja-JP"/>
        </w:rPr>
        <w:t xml:space="preserve"> </w:t>
      </w:r>
      <w:r w:rsidR="00D831F7" w:rsidRPr="00D831F7">
        <w:rPr>
          <w:rFonts w:ascii="Verdana" w:hAnsi="Verdana"/>
          <w:b/>
          <w:sz w:val="22"/>
          <w:lang w:eastAsia="ja-JP"/>
        </w:rPr>
        <w:t>from</w:t>
      </w:r>
      <w:r w:rsidR="00D831F7">
        <w:rPr>
          <w:rFonts w:ascii="Verdana" w:hAnsi="Verdana"/>
          <w:sz w:val="22"/>
          <w:lang w:eastAsia="ja-JP"/>
        </w:rPr>
        <w:t xml:space="preserve"> </w:t>
      </w:r>
      <w:r w:rsidR="00E44173" w:rsidRPr="008221AF">
        <w:rPr>
          <w:rFonts w:ascii="Verdana" w:hAnsi="Verdana"/>
          <w:b/>
          <w:sz w:val="22"/>
          <w:lang w:eastAsia="ja-JP"/>
        </w:rPr>
        <w:t>4</w:t>
      </w:r>
      <w:r w:rsidR="00E44173" w:rsidRPr="008221AF">
        <w:rPr>
          <w:rFonts w:ascii="Verdana" w:hAnsi="Verdana"/>
          <w:b/>
          <w:sz w:val="22"/>
          <w:vertAlign w:val="superscript"/>
          <w:lang w:eastAsia="ja-JP"/>
        </w:rPr>
        <w:t>th</w:t>
      </w:r>
      <w:r w:rsidR="00E44173" w:rsidRPr="008221AF">
        <w:rPr>
          <w:rFonts w:ascii="Verdana" w:hAnsi="Verdana"/>
          <w:b/>
          <w:sz w:val="22"/>
          <w:lang w:eastAsia="ja-JP"/>
        </w:rPr>
        <w:t>/ 1</w:t>
      </w:r>
      <w:r w:rsidR="00C8515D">
        <w:rPr>
          <w:rFonts w:ascii="Verdana" w:hAnsi="Verdana"/>
          <w:b/>
          <w:sz w:val="22"/>
          <w:lang w:eastAsia="ja-JP"/>
        </w:rPr>
        <w:t>0</w:t>
      </w:r>
      <w:r w:rsidR="00E44173" w:rsidRPr="008221AF">
        <w:rPr>
          <w:rFonts w:ascii="Verdana" w:hAnsi="Verdana"/>
          <w:b/>
          <w:sz w:val="22"/>
          <w:vertAlign w:val="superscript"/>
          <w:lang w:eastAsia="ja-JP"/>
        </w:rPr>
        <w:t>th</w:t>
      </w:r>
      <w:r w:rsidR="00E44173" w:rsidRPr="008221AF">
        <w:rPr>
          <w:rFonts w:ascii="Verdana" w:hAnsi="Verdana"/>
          <w:b/>
          <w:sz w:val="22"/>
          <w:lang w:eastAsia="ja-JP"/>
        </w:rPr>
        <w:t xml:space="preserve"> June 2016</w:t>
      </w:r>
      <w:r w:rsidR="00E44173">
        <w:rPr>
          <w:rFonts w:ascii="Verdana" w:hAnsi="Verdana"/>
          <w:sz w:val="22"/>
          <w:lang w:eastAsia="ja-JP"/>
        </w:rPr>
        <w:t xml:space="preserve"> at The Prestonpans Community Centre.</w:t>
      </w:r>
    </w:p>
    <w:p w:rsidR="00681132" w:rsidRDefault="00681132" w:rsidP="008E75C0">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p>
    <w:p w:rsidR="00681132" w:rsidRDefault="00681132" w:rsidP="008E75C0">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ab/>
      </w:r>
      <w:proofErr w:type="gramStart"/>
      <w:r>
        <w:rPr>
          <w:rFonts w:ascii="Verdana" w:hAnsi="Verdana"/>
          <w:sz w:val="22"/>
          <w:lang w:eastAsia="ja-JP"/>
        </w:rPr>
        <w:t>.04</w:t>
      </w:r>
      <w:r>
        <w:rPr>
          <w:rFonts w:ascii="Verdana" w:hAnsi="Verdana"/>
          <w:sz w:val="22"/>
          <w:lang w:eastAsia="ja-JP"/>
        </w:rPr>
        <w:tab/>
        <w:t xml:space="preserve">The Scottish Battlefields Trust </w:t>
      </w:r>
      <w:r w:rsidRPr="00681132">
        <w:rPr>
          <w:rFonts w:ascii="Verdana" w:hAnsi="Verdana"/>
          <w:b/>
          <w:sz w:val="22"/>
          <w:lang w:eastAsia="ja-JP"/>
        </w:rPr>
        <w:t>DUNBAR 1650 Re-enactment</w:t>
      </w:r>
      <w:proofErr w:type="gramEnd"/>
      <w:r w:rsidRPr="00681132">
        <w:rPr>
          <w:rFonts w:ascii="Verdana" w:hAnsi="Verdana"/>
          <w:b/>
          <w:sz w:val="22"/>
          <w:lang w:eastAsia="ja-JP"/>
        </w:rPr>
        <w:t xml:space="preserve"> </w:t>
      </w:r>
      <w:r>
        <w:rPr>
          <w:rFonts w:ascii="Verdana" w:hAnsi="Verdana"/>
          <w:sz w:val="22"/>
          <w:lang w:eastAsia="ja-JP"/>
        </w:rPr>
        <w:t xml:space="preserve">will take place on </w:t>
      </w:r>
      <w:r w:rsidRPr="00681132">
        <w:rPr>
          <w:rFonts w:ascii="Verdana" w:hAnsi="Verdana"/>
          <w:b/>
          <w:sz w:val="22"/>
          <w:lang w:eastAsia="ja-JP"/>
        </w:rPr>
        <w:t>September 16</w:t>
      </w:r>
      <w:r w:rsidRPr="00681132">
        <w:rPr>
          <w:rFonts w:ascii="Verdana" w:hAnsi="Verdana"/>
          <w:b/>
          <w:sz w:val="22"/>
          <w:vertAlign w:val="superscript"/>
          <w:lang w:eastAsia="ja-JP"/>
        </w:rPr>
        <w:t>th</w:t>
      </w:r>
      <w:r w:rsidRPr="00681132">
        <w:rPr>
          <w:rFonts w:ascii="Verdana" w:hAnsi="Verdana"/>
          <w:b/>
          <w:sz w:val="22"/>
          <w:lang w:eastAsia="ja-JP"/>
        </w:rPr>
        <w:t xml:space="preserve"> / 18</w:t>
      </w:r>
      <w:r w:rsidRPr="00681132">
        <w:rPr>
          <w:rFonts w:ascii="Verdana" w:hAnsi="Verdana"/>
          <w:b/>
          <w:sz w:val="22"/>
          <w:vertAlign w:val="superscript"/>
          <w:lang w:eastAsia="ja-JP"/>
        </w:rPr>
        <w:t>th</w:t>
      </w:r>
      <w:r>
        <w:rPr>
          <w:rFonts w:ascii="Verdana" w:hAnsi="Verdana"/>
          <w:sz w:val="22"/>
          <w:lang w:eastAsia="ja-JP"/>
        </w:rPr>
        <w:t xml:space="preserve"> </w:t>
      </w:r>
    </w:p>
    <w:p w:rsidR="00681132" w:rsidRDefault="00681132" w:rsidP="008E75C0">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p>
    <w:p w:rsidR="00681132" w:rsidRDefault="00681132" w:rsidP="008E75C0">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ab/>
        <w:t>.05</w:t>
      </w:r>
      <w:r>
        <w:rPr>
          <w:rFonts w:ascii="Verdana" w:hAnsi="Verdana"/>
          <w:sz w:val="22"/>
          <w:lang w:eastAsia="ja-JP"/>
        </w:rPr>
        <w:tab/>
        <w:t xml:space="preserve">The </w:t>
      </w:r>
      <w:r w:rsidRPr="00681132">
        <w:rPr>
          <w:rFonts w:ascii="Verdana" w:hAnsi="Verdana"/>
          <w:sz w:val="22"/>
          <w:lang w:eastAsia="ja-JP"/>
        </w:rPr>
        <w:t>Battle Trust’s</w:t>
      </w:r>
      <w:r w:rsidRPr="00681132">
        <w:rPr>
          <w:rFonts w:ascii="Verdana" w:hAnsi="Verdana"/>
          <w:b/>
          <w:sz w:val="22"/>
          <w:lang w:eastAsia="ja-JP"/>
        </w:rPr>
        <w:t xml:space="preserve"> ‘Modest 2016’ Re-enactments will take place in Prestonpans from September 23</w:t>
      </w:r>
      <w:r w:rsidRPr="00681132">
        <w:rPr>
          <w:rFonts w:ascii="Verdana" w:hAnsi="Verdana"/>
          <w:b/>
          <w:sz w:val="22"/>
          <w:vertAlign w:val="superscript"/>
          <w:lang w:eastAsia="ja-JP"/>
        </w:rPr>
        <w:t>rd</w:t>
      </w:r>
      <w:r w:rsidRPr="00681132">
        <w:rPr>
          <w:rFonts w:ascii="Verdana" w:hAnsi="Verdana"/>
          <w:b/>
          <w:sz w:val="22"/>
          <w:lang w:eastAsia="ja-JP"/>
        </w:rPr>
        <w:t xml:space="preserve"> / 25</w:t>
      </w:r>
      <w:r w:rsidRPr="00681132">
        <w:rPr>
          <w:rFonts w:ascii="Verdana" w:hAnsi="Verdana"/>
          <w:b/>
          <w:sz w:val="22"/>
          <w:vertAlign w:val="superscript"/>
          <w:lang w:eastAsia="ja-JP"/>
        </w:rPr>
        <w:t>th</w:t>
      </w:r>
      <w:r>
        <w:rPr>
          <w:rFonts w:ascii="Verdana" w:hAnsi="Verdana"/>
          <w:sz w:val="22"/>
          <w:lang w:eastAsia="ja-JP"/>
        </w:rPr>
        <w:t xml:space="preserve"> </w:t>
      </w:r>
    </w:p>
    <w:p w:rsidR="000121F9" w:rsidRPr="000121F9" w:rsidRDefault="000121F9" w:rsidP="000121F9">
      <w:pPr>
        <w:rPr>
          <w:lang w:eastAsia="ja-JP"/>
        </w:rPr>
      </w:pPr>
    </w:p>
    <w:p w:rsidR="000121F9" w:rsidRPr="000121F9" w:rsidRDefault="000121F9" w:rsidP="000121F9">
      <w:pPr>
        <w:rPr>
          <w:lang w:eastAsia="ja-JP"/>
        </w:rPr>
      </w:pPr>
    </w:p>
    <w:p w:rsidR="000121F9" w:rsidRPr="000121F9" w:rsidRDefault="000121F9" w:rsidP="000121F9">
      <w:pPr>
        <w:rPr>
          <w:lang w:eastAsia="ja-JP"/>
        </w:rPr>
      </w:pPr>
    </w:p>
    <w:p w:rsidR="000121F9" w:rsidRPr="000121F9" w:rsidRDefault="000121F9" w:rsidP="000121F9">
      <w:pPr>
        <w:rPr>
          <w:lang w:eastAsia="ja-JP"/>
        </w:rPr>
      </w:pPr>
    </w:p>
    <w:p w:rsidR="000121F9" w:rsidRPr="000121F9" w:rsidRDefault="000121F9" w:rsidP="000121F9">
      <w:pPr>
        <w:rPr>
          <w:lang w:eastAsia="ja-JP"/>
        </w:rPr>
      </w:pPr>
    </w:p>
    <w:p w:rsidR="000121F9" w:rsidRPr="000121F9" w:rsidRDefault="000121F9" w:rsidP="000121F9">
      <w:pPr>
        <w:rPr>
          <w:lang w:eastAsia="ja-JP"/>
        </w:rPr>
      </w:pPr>
    </w:p>
    <w:p w:rsidR="000121F9" w:rsidRPr="000121F9" w:rsidRDefault="000121F9" w:rsidP="000121F9">
      <w:pPr>
        <w:rPr>
          <w:lang w:eastAsia="ja-JP"/>
        </w:rPr>
      </w:pPr>
    </w:p>
    <w:p w:rsidR="000121F9" w:rsidRPr="000121F9" w:rsidRDefault="000121F9" w:rsidP="000121F9">
      <w:pPr>
        <w:rPr>
          <w:lang w:eastAsia="ja-JP"/>
        </w:rPr>
      </w:pPr>
    </w:p>
    <w:p w:rsidR="000121F9" w:rsidRPr="000121F9" w:rsidRDefault="000121F9" w:rsidP="000121F9">
      <w:pPr>
        <w:rPr>
          <w:lang w:eastAsia="ja-JP"/>
        </w:rPr>
      </w:pPr>
    </w:p>
    <w:p w:rsidR="000121F9" w:rsidRPr="000121F9" w:rsidRDefault="000121F9" w:rsidP="000121F9">
      <w:pPr>
        <w:rPr>
          <w:lang w:eastAsia="ja-JP"/>
        </w:rPr>
      </w:pPr>
    </w:p>
    <w:p w:rsidR="000121F9" w:rsidRPr="000121F9" w:rsidRDefault="000121F9" w:rsidP="000121F9">
      <w:pPr>
        <w:rPr>
          <w:lang w:eastAsia="ja-JP"/>
        </w:rPr>
      </w:pPr>
    </w:p>
    <w:p w:rsidR="000121F9" w:rsidRPr="000121F9" w:rsidRDefault="000121F9" w:rsidP="000121F9">
      <w:pPr>
        <w:rPr>
          <w:lang w:eastAsia="ja-JP"/>
        </w:rPr>
      </w:pPr>
    </w:p>
    <w:p w:rsidR="000121F9" w:rsidRPr="000121F9" w:rsidRDefault="000121F9" w:rsidP="000121F9">
      <w:pPr>
        <w:rPr>
          <w:lang w:eastAsia="ja-JP"/>
        </w:rPr>
      </w:pPr>
    </w:p>
    <w:p w:rsidR="000121F9" w:rsidRDefault="000121F9" w:rsidP="000121F9">
      <w:pPr>
        <w:rPr>
          <w:lang w:eastAsia="ja-JP"/>
        </w:rPr>
      </w:pPr>
    </w:p>
    <w:p w:rsidR="000121F9" w:rsidRDefault="000121F9" w:rsidP="000121F9">
      <w:pPr>
        <w:rPr>
          <w:lang w:eastAsia="ja-JP"/>
        </w:rPr>
      </w:pPr>
    </w:p>
    <w:p w:rsidR="00940EFE" w:rsidRPr="000121F9" w:rsidRDefault="000121F9" w:rsidP="000121F9">
      <w:pPr>
        <w:tabs>
          <w:tab w:val="left" w:pos="4320"/>
        </w:tabs>
        <w:rPr>
          <w:lang w:eastAsia="ja-JP"/>
        </w:rPr>
      </w:pPr>
      <w:r>
        <w:rPr>
          <w:lang w:eastAsia="ja-JP"/>
        </w:rPr>
        <w:tab/>
      </w:r>
    </w:p>
    <w:sectPr w:rsidR="00940EFE" w:rsidRPr="000121F9">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0">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6">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0">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064493"/>
    <w:multiLevelType w:val="hybridMultilevel"/>
    <w:tmpl w:val="A648C08E"/>
    <w:lvl w:ilvl="0" w:tplc="848E9AD0">
      <w:start w:val="1"/>
      <w:numFmt w:val="decimalZero"/>
      <w:lvlText w:val="%1."/>
      <w:lvlJc w:val="left"/>
      <w:pPr>
        <w:ind w:left="1069"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3">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8"/>
  </w:num>
  <w:num w:numId="4">
    <w:abstractNumId w:val="24"/>
  </w:num>
  <w:num w:numId="5">
    <w:abstractNumId w:val="20"/>
  </w:num>
  <w:num w:numId="6">
    <w:abstractNumId w:val="21"/>
  </w:num>
  <w:num w:numId="7">
    <w:abstractNumId w:val="2"/>
  </w:num>
  <w:num w:numId="8">
    <w:abstractNumId w:val="6"/>
  </w:num>
  <w:num w:numId="9">
    <w:abstractNumId w:val="14"/>
  </w:num>
  <w:num w:numId="10">
    <w:abstractNumId w:val="5"/>
  </w:num>
  <w:num w:numId="11">
    <w:abstractNumId w:val="3"/>
  </w:num>
  <w:num w:numId="12">
    <w:abstractNumId w:val="4"/>
  </w:num>
  <w:num w:numId="13">
    <w:abstractNumId w:val="13"/>
  </w:num>
  <w:num w:numId="14">
    <w:abstractNumId w:val="17"/>
  </w:num>
  <w:num w:numId="15">
    <w:abstractNumId w:val="16"/>
  </w:num>
  <w:num w:numId="16">
    <w:abstractNumId w:val="12"/>
  </w:num>
  <w:num w:numId="17">
    <w:abstractNumId w:val="15"/>
  </w:num>
  <w:num w:numId="18">
    <w:abstractNumId w:val="10"/>
  </w:num>
  <w:num w:numId="19">
    <w:abstractNumId w:val="19"/>
  </w:num>
  <w:num w:numId="20">
    <w:abstractNumId w:val="25"/>
  </w:num>
  <w:num w:numId="21">
    <w:abstractNumId w:val="22"/>
  </w:num>
  <w:num w:numId="22">
    <w:abstractNumId w:val="7"/>
  </w:num>
  <w:num w:numId="23">
    <w:abstractNumId w:val="0"/>
  </w:num>
  <w:num w:numId="24">
    <w:abstractNumId w:val="11"/>
  </w:num>
  <w:num w:numId="25">
    <w:abstractNumId w:val="2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121C6"/>
    <w:rsid w:val="000121F9"/>
    <w:rsid w:val="000132B9"/>
    <w:rsid w:val="0003269D"/>
    <w:rsid w:val="00044145"/>
    <w:rsid w:val="00046455"/>
    <w:rsid w:val="000846C7"/>
    <w:rsid w:val="000929EE"/>
    <w:rsid w:val="000B2B89"/>
    <w:rsid w:val="00100E57"/>
    <w:rsid w:val="00102AAC"/>
    <w:rsid w:val="00111453"/>
    <w:rsid w:val="00115839"/>
    <w:rsid w:val="00142276"/>
    <w:rsid w:val="00157575"/>
    <w:rsid w:val="001825E4"/>
    <w:rsid w:val="0018379E"/>
    <w:rsid w:val="001C6658"/>
    <w:rsid w:val="001D1F76"/>
    <w:rsid w:val="0020043F"/>
    <w:rsid w:val="00217A87"/>
    <w:rsid w:val="002302F3"/>
    <w:rsid w:val="0023281B"/>
    <w:rsid w:val="00250CF5"/>
    <w:rsid w:val="00260A3D"/>
    <w:rsid w:val="002620FA"/>
    <w:rsid w:val="00266DCE"/>
    <w:rsid w:val="00280B27"/>
    <w:rsid w:val="00284942"/>
    <w:rsid w:val="00285FCC"/>
    <w:rsid w:val="002A1250"/>
    <w:rsid w:val="002B3E4F"/>
    <w:rsid w:val="002E52D8"/>
    <w:rsid w:val="002F6935"/>
    <w:rsid w:val="00314F83"/>
    <w:rsid w:val="00336180"/>
    <w:rsid w:val="003445D9"/>
    <w:rsid w:val="00375B60"/>
    <w:rsid w:val="00375F99"/>
    <w:rsid w:val="00392867"/>
    <w:rsid w:val="00396B2C"/>
    <w:rsid w:val="00396E3C"/>
    <w:rsid w:val="003A0AB0"/>
    <w:rsid w:val="003B0CFE"/>
    <w:rsid w:val="003D136E"/>
    <w:rsid w:val="003E325E"/>
    <w:rsid w:val="003E7B33"/>
    <w:rsid w:val="00401667"/>
    <w:rsid w:val="00401B5A"/>
    <w:rsid w:val="004243A7"/>
    <w:rsid w:val="004364FE"/>
    <w:rsid w:val="004370B3"/>
    <w:rsid w:val="00442EB8"/>
    <w:rsid w:val="00447C3B"/>
    <w:rsid w:val="00450629"/>
    <w:rsid w:val="00451B77"/>
    <w:rsid w:val="00466551"/>
    <w:rsid w:val="004A25A3"/>
    <w:rsid w:val="004C1288"/>
    <w:rsid w:val="004D56D3"/>
    <w:rsid w:val="004E28D4"/>
    <w:rsid w:val="00515435"/>
    <w:rsid w:val="005162A3"/>
    <w:rsid w:val="00584E82"/>
    <w:rsid w:val="00587D6B"/>
    <w:rsid w:val="005A2751"/>
    <w:rsid w:val="005B3E52"/>
    <w:rsid w:val="005D5BE8"/>
    <w:rsid w:val="005E51F4"/>
    <w:rsid w:val="005E6310"/>
    <w:rsid w:val="005F1625"/>
    <w:rsid w:val="00604F78"/>
    <w:rsid w:val="00643900"/>
    <w:rsid w:val="006519D9"/>
    <w:rsid w:val="00657DE9"/>
    <w:rsid w:val="00681132"/>
    <w:rsid w:val="006857B6"/>
    <w:rsid w:val="006866B4"/>
    <w:rsid w:val="006904A6"/>
    <w:rsid w:val="00690B5D"/>
    <w:rsid w:val="0069488E"/>
    <w:rsid w:val="006A5731"/>
    <w:rsid w:val="006D7EA4"/>
    <w:rsid w:val="006E2A4F"/>
    <w:rsid w:val="006E308E"/>
    <w:rsid w:val="0070553F"/>
    <w:rsid w:val="00717D6D"/>
    <w:rsid w:val="00727CB6"/>
    <w:rsid w:val="00741414"/>
    <w:rsid w:val="00760E25"/>
    <w:rsid w:val="00770662"/>
    <w:rsid w:val="00781A47"/>
    <w:rsid w:val="00793896"/>
    <w:rsid w:val="00794A1D"/>
    <w:rsid w:val="007A012D"/>
    <w:rsid w:val="007A48EC"/>
    <w:rsid w:val="007B5CB9"/>
    <w:rsid w:val="007C248A"/>
    <w:rsid w:val="007D7BA3"/>
    <w:rsid w:val="007E3DF4"/>
    <w:rsid w:val="00803ACA"/>
    <w:rsid w:val="00817AC2"/>
    <w:rsid w:val="008221AF"/>
    <w:rsid w:val="008230AC"/>
    <w:rsid w:val="00835894"/>
    <w:rsid w:val="008574B1"/>
    <w:rsid w:val="00875F85"/>
    <w:rsid w:val="008915F5"/>
    <w:rsid w:val="00893D16"/>
    <w:rsid w:val="008956A7"/>
    <w:rsid w:val="008A4F3F"/>
    <w:rsid w:val="008A6C68"/>
    <w:rsid w:val="008A748C"/>
    <w:rsid w:val="008C77A3"/>
    <w:rsid w:val="008C7CDE"/>
    <w:rsid w:val="008D1398"/>
    <w:rsid w:val="008D4E6C"/>
    <w:rsid w:val="008D7A8B"/>
    <w:rsid w:val="008E57C8"/>
    <w:rsid w:val="008E75C0"/>
    <w:rsid w:val="00912556"/>
    <w:rsid w:val="009139AD"/>
    <w:rsid w:val="00932655"/>
    <w:rsid w:val="00940EFE"/>
    <w:rsid w:val="00947244"/>
    <w:rsid w:val="00951A88"/>
    <w:rsid w:val="009531D2"/>
    <w:rsid w:val="00957626"/>
    <w:rsid w:val="00966816"/>
    <w:rsid w:val="00970206"/>
    <w:rsid w:val="009728C4"/>
    <w:rsid w:val="00977054"/>
    <w:rsid w:val="009A31A0"/>
    <w:rsid w:val="009C630B"/>
    <w:rsid w:val="009D251A"/>
    <w:rsid w:val="009E6AE6"/>
    <w:rsid w:val="009F03A9"/>
    <w:rsid w:val="009F28BC"/>
    <w:rsid w:val="00A175FF"/>
    <w:rsid w:val="00A31485"/>
    <w:rsid w:val="00A413F7"/>
    <w:rsid w:val="00A56B3C"/>
    <w:rsid w:val="00A57A1E"/>
    <w:rsid w:val="00A57A89"/>
    <w:rsid w:val="00A63621"/>
    <w:rsid w:val="00AB636C"/>
    <w:rsid w:val="00AD0BD1"/>
    <w:rsid w:val="00AD5832"/>
    <w:rsid w:val="00AE6A49"/>
    <w:rsid w:val="00AF3ABE"/>
    <w:rsid w:val="00AF57EE"/>
    <w:rsid w:val="00B01F82"/>
    <w:rsid w:val="00B102B6"/>
    <w:rsid w:val="00B67757"/>
    <w:rsid w:val="00B767EB"/>
    <w:rsid w:val="00B82312"/>
    <w:rsid w:val="00B93138"/>
    <w:rsid w:val="00BC1F57"/>
    <w:rsid w:val="00BE2C2D"/>
    <w:rsid w:val="00BE2F25"/>
    <w:rsid w:val="00C02F3E"/>
    <w:rsid w:val="00C12F11"/>
    <w:rsid w:val="00C161C7"/>
    <w:rsid w:val="00C26972"/>
    <w:rsid w:val="00C478B0"/>
    <w:rsid w:val="00C70851"/>
    <w:rsid w:val="00C81146"/>
    <w:rsid w:val="00C81A54"/>
    <w:rsid w:val="00C8515D"/>
    <w:rsid w:val="00C9243B"/>
    <w:rsid w:val="00CA020D"/>
    <w:rsid w:val="00CA27ED"/>
    <w:rsid w:val="00CB2B6E"/>
    <w:rsid w:val="00CC3B2D"/>
    <w:rsid w:val="00CC6FC1"/>
    <w:rsid w:val="00CF6C7F"/>
    <w:rsid w:val="00D01BB6"/>
    <w:rsid w:val="00D218E2"/>
    <w:rsid w:val="00D43B71"/>
    <w:rsid w:val="00D44DEE"/>
    <w:rsid w:val="00D500A8"/>
    <w:rsid w:val="00D60B83"/>
    <w:rsid w:val="00D635E8"/>
    <w:rsid w:val="00D831F7"/>
    <w:rsid w:val="00D86570"/>
    <w:rsid w:val="00D94B29"/>
    <w:rsid w:val="00DA1C6E"/>
    <w:rsid w:val="00DB120A"/>
    <w:rsid w:val="00DB5B10"/>
    <w:rsid w:val="00DD1F77"/>
    <w:rsid w:val="00DE7FFB"/>
    <w:rsid w:val="00E13627"/>
    <w:rsid w:val="00E34127"/>
    <w:rsid w:val="00E44173"/>
    <w:rsid w:val="00E56089"/>
    <w:rsid w:val="00E92E43"/>
    <w:rsid w:val="00EB39EC"/>
    <w:rsid w:val="00EC7CBF"/>
    <w:rsid w:val="00ED1DE8"/>
    <w:rsid w:val="00ED5D73"/>
    <w:rsid w:val="00ED736B"/>
    <w:rsid w:val="00EE126C"/>
    <w:rsid w:val="00EE7F91"/>
    <w:rsid w:val="00EF183A"/>
    <w:rsid w:val="00F06DAA"/>
    <w:rsid w:val="00F36E31"/>
    <w:rsid w:val="00F40360"/>
    <w:rsid w:val="00F405D4"/>
    <w:rsid w:val="00F45340"/>
    <w:rsid w:val="00FA3D53"/>
    <w:rsid w:val="00FA3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2</cp:revision>
  <cp:lastPrinted>2016-02-24T14:13:00Z</cp:lastPrinted>
  <dcterms:created xsi:type="dcterms:W3CDTF">2016-02-24T14:45:00Z</dcterms:created>
  <dcterms:modified xsi:type="dcterms:W3CDTF">2016-02-24T14:45:00Z</dcterms:modified>
</cp:coreProperties>
</file>