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706B" w14:textId="727A09D9" w:rsidR="00B230DA" w:rsidRPr="009A2F00" w:rsidRDefault="007A4E26" w:rsidP="007A4E2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ED8AE63" wp14:editId="69A6DCCF">
            <wp:extent cx="1143000" cy="730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87A22" w14:textId="77777777"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14:paraId="61C186A5" w14:textId="77777777" w:rsidR="00BB535B" w:rsidRPr="009A2F00" w:rsidRDefault="00BB535B" w:rsidP="00BB535B">
      <w:pPr>
        <w:rPr>
          <w:rFonts w:ascii="Arial" w:hAnsi="Arial" w:cs="Arial"/>
          <w:b/>
          <w:bCs/>
          <w:sz w:val="22"/>
          <w:szCs w:val="22"/>
        </w:rPr>
      </w:pPr>
    </w:p>
    <w:p w14:paraId="58575E41" w14:textId="04A51A85" w:rsidR="00B62AEC" w:rsidRPr="009A2F00" w:rsidRDefault="00B230DA" w:rsidP="00B62AEC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 xml:space="preserve">MINUTES of the </w:t>
      </w:r>
      <w:r w:rsidR="00F02A7E">
        <w:rPr>
          <w:rFonts w:ascii="Arial" w:hAnsi="Arial" w:cs="Arial"/>
          <w:b/>
          <w:bCs/>
          <w:sz w:val="22"/>
          <w:szCs w:val="22"/>
        </w:rPr>
        <w:t>1</w:t>
      </w:r>
      <w:r w:rsidR="00296029">
        <w:rPr>
          <w:rFonts w:ascii="Arial" w:hAnsi="Arial" w:cs="Arial"/>
          <w:b/>
          <w:bCs/>
          <w:sz w:val="22"/>
          <w:szCs w:val="22"/>
        </w:rPr>
        <w:t>6</w:t>
      </w:r>
      <w:r w:rsidR="00F02A7E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Annual General Meeting of the Members of the Battle 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of Prestonpans [1745] Heritage Trust held </w:t>
      </w:r>
      <w:r w:rsidR="00157DBD">
        <w:rPr>
          <w:rFonts w:ascii="Arial" w:hAnsi="Arial" w:cs="Arial"/>
          <w:b/>
          <w:bCs/>
          <w:sz w:val="22"/>
          <w:szCs w:val="22"/>
        </w:rPr>
        <w:t xml:space="preserve">at the Prestoungrange Gothenburg </w:t>
      </w:r>
      <w:r w:rsidR="00A12A2F">
        <w:rPr>
          <w:rFonts w:ascii="Arial" w:hAnsi="Arial" w:cs="Arial"/>
          <w:b/>
          <w:bCs/>
          <w:sz w:val="22"/>
          <w:szCs w:val="22"/>
        </w:rPr>
        <w:t xml:space="preserve">with complementary ZOOM access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on </w:t>
      </w:r>
      <w:r w:rsidR="000B406F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3D2F76">
        <w:rPr>
          <w:rFonts w:ascii="Arial" w:hAnsi="Arial" w:cs="Arial"/>
          <w:b/>
          <w:bCs/>
          <w:sz w:val="22"/>
          <w:szCs w:val="22"/>
        </w:rPr>
        <w:t>1</w:t>
      </w:r>
      <w:r w:rsidR="00296029">
        <w:rPr>
          <w:rFonts w:ascii="Arial" w:hAnsi="Arial" w:cs="Arial"/>
          <w:b/>
          <w:bCs/>
          <w:sz w:val="22"/>
          <w:szCs w:val="22"/>
        </w:rPr>
        <w:t>7</w:t>
      </w:r>
      <w:r w:rsidR="003D2F76" w:rsidRPr="003D2F7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D2F76">
        <w:rPr>
          <w:rFonts w:ascii="Arial" w:hAnsi="Arial" w:cs="Arial"/>
          <w:b/>
          <w:bCs/>
          <w:sz w:val="22"/>
          <w:szCs w:val="22"/>
        </w:rPr>
        <w:t xml:space="preserve"> 202</w:t>
      </w:r>
      <w:r w:rsidR="00296029">
        <w:rPr>
          <w:rFonts w:ascii="Arial" w:hAnsi="Arial" w:cs="Arial"/>
          <w:b/>
          <w:bCs/>
          <w:sz w:val="22"/>
          <w:szCs w:val="22"/>
        </w:rPr>
        <w:t>2</w:t>
      </w:r>
      <w:r w:rsidR="003256FC">
        <w:rPr>
          <w:rFonts w:ascii="Arial" w:hAnsi="Arial" w:cs="Arial"/>
          <w:b/>
          <w:bCs/>
          <w:sz w:val="22"/>
          <w:szCs w:val="22"/>
        </w:rPr>
        <w:t xml:space="preserve"> a</w:t>
      </w:r>
      <w:r w:rsidR="00B62AEC">
        <w:rPr>
          <w:rFonts w:ascii="Arial" w:hAnsi="Arial" w:cs="Arial"/>
          <w:b/>
          <w:bCs/>
          <w:sz w:val="22"/>
          <w:szCs w:val="22"/>
        </w:rPr>
        <w:t xml:space="preserve"> quorum </w:t>
      </w:r>
      <w:r w:rsidR="003D2F76">
        <w:rPr>
          <w:rFonts w:ascii="Arial" w:hAnsi="Arial" w:cs="Arial"/>
          <w:b/>
          <w:bCs/>
          <w:sz w:val="22"/>
          <w:szCs w:val="22"/>
        </w:rPr>
        <w:t xml:space="preserve">being </w:t>
      </w:r>
      <w:r w:rsidR="000405A4">
        <w:rPr>
          <w:rFonts w:ascii="Arial" w:hAnsi="Arial" w:cs="Arial"/>
          <w:b/>
          <w:bCs/>
          <w:sz w:val="22"/>
          <w:szCs w:val="22"/>
        </w:rPr>
        <w:t>present</w:t>
      </w:r>
      <w:r w:rsidR="003D2F76">
        <w:rPr>
          <w:rFonts w:ascii="Arial" w:hAnsi="Arial" w:cs="Arial"/>
          <w:b/>
          <w:bCs/>
          <w:sz w:val="22"/>
          <w:szCs w:val="22"/>
        </w:rPr>
        <w:t xml:space="preserve"> throughout</w:t>
      </w:r>
    </w:p>
    <w:p w14:paraId="2AC7B630" w14:textId="77777777" w:rsidR="00B230DA" w:rsidRPr="009A2F00" w:rsidRDefault="00B230DA">
      <w:pPr>
        <w:rPr>
          <w:rFonts w:ascii="Arial" w:hAnsi="Arial" w:cs="Arial"/>
          <w:b/>
          <w:bCs/>
          <w:sz w:val="22"/>
          <w:szCs w:val="22"/>
        </w:rPr>
      </w:pPr>
    </w:p>
    <w:p w14:paraId="4AA5095B" w14:textId="305B2A65" w:rsidR="006E1AE8" w:rsidRDefault="00B230DA" w:rsidP="00BB535B">
      <w:pPr>
        <w:ind w:left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Present: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="00296029">
        <w:rPr>
          <w:rFonts w:ascii="Arial" w:hAnsi="Arial" w:cs="Arial"/>
          <w:bCs/>
          <w:sz w:val="22"/>
          <w:szCs w:val="22"/>
        </w:rPr>
        <w:t>Gordon Prestoungrange</w:t>
      </w:r>
      <w:r w:rsidR="00CF6FD2" w:rsidRPr="00CF6FD2">
        <w:rPr>
          <w:rFonts w:ascii="Arial" w:hAnsi="Arial" w:cs="Arial"/>
          <w:bCs/>
          <w:sz w:val="22"/>
          <w:szCs w:val="22"/>
        </w:rPr>
        <w:t xml:space="preserve"> </w:t>
      </w:r>
      <w:r w:rsidR="004F396F">
        <w:rPr>
          <w:rFonts w:ascii="Arial" w:hAnsi="Arial" w:cs="Arial"/>
          <w:bCs/>
          <w:sz w:val="22"/>
          <w:szCs w:val="22"/>
        </w:rPr>
        <w:t>[in the Chair]</w:t>
      </w:r>
    </w:p>
    <w:p w14:paraId="3864D18F" w14:textId="6E507A8A" w:rsidR="00304857" w:rsidRDefault="002C71EE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04857" w:rsidRPr="00304857">
        <w:rPr>
          <w:rFonts w:ascii="Arial" w:hAnsi="Arial" w:cs="Arial"/>
          <w:bCs/>
          <w:sz w:val="22"/>
          <w:szCs w:val="22"/>
        </w:rPr>
        <w:t>Sharon Beck</w:t>
      </w:r>
    </w:p>
    <w:p w14:paraId="2079E0F1" w14:textId="505BB428" w:rsidR="003D2F76" w:rsidRDefault="003D2F76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Sylvia Burgess</w:t>
      </w:r>
      <w:r w:rsidR="00157DBD">
        <w:rPr>
          <w:rFonts w:ascii="Arial" w:hAnsi="Arial" w:cs="Arial"/>
          <w:bCs/>
          <w:sz w:val="22"/>
          <w:szCs w:val="22"/>
        </w:rPr>
        <w:t xml:space="preserve"> [z]</w:t>
      </w:r>
    </w:p>
    <w:p w14:paraId="691B31BA" w14:textId="42657B12" w:rsidR="00296029" w:rsidRPr="00304857" w:rsidRDefault="00296029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Sharon Dabell [z]</w:t>
      </w:r>
    </w:p>
    <w:p w14:paraId="0EC82B33" w14:textId="5670DE77" w:rsidR="00304857" w:rsidRDefault="00304857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256FC">
        <w:rPr>
          <w:rFonts w:ascii="Arial" w:hAnsi="Arial" w:cs="Arial"/>
          <w:bCs/>
          <w:sz w:val="22"/>
          <w:szCs w:val="22"/>
        </w:rPr>
        <w:t>Joe Goldblatt</w:t>
      </w:r>
    </w:p>
    <w:p w14:paraId="07A930E3" w14:textId="38E47660" w:rsidR="003D2F76" w:rsidRPr="002C71EE" w:rsidRDefault="00157DBD" w:rsidP="00296029">
      <w:pPr>
        <w:ind w:left="144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3D2F76">
        <w:rPr>
          <w:rFonts w:ascii="Arial" w:hAnsi="Arial" w:cs="Arial"/>
          <w:bCs/>
          <w:sz w:val="22"/>
          <w:szCs w:val="22"/>
        </w:rPr>
        <w:t>John Home-Robertson</w:t>
      </w:r>
    </w:p>
    <w:p w14:paraId="302E0B9C" w14:textId="66E3AA2A" w:rsidR="00A80126" w:rsidRDefault="00B230DA" w:rsidP="00A80126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2E4A6A">
        <w:rPr>
          <w:rFonts w:ascii="Arial" w:hAnsi="Arial" w:cs="Arial"/>
          <w:bCs/>
          <w:sz w:val="22"/>
          <w:szCs w:val="22"/>
        </w:rPr>
        <w:tab/>
      </w:r>
      <w:r w:rsidRPr="002E4A6A">
        <w:rPr>
          <w:rFonts w:ascii="Arial" w:hAnsi="Arial" w:cs="Arial"/>
          <w:bCs/>
          <w:sz w:val="22"/>
          <w:szCs w:val="22"/>
        </w:rPr>
        <w:tab/>
      </w:r>
      <w:r w:rsidR="00A80126">
        <w:rPr>
          <w:rFonts w:ascii="Arial" w:hAnsi="Arial" w:cs="Arial"/>
          <w:bCs/>
          <w:sz w:val="22"/>
          <w:szCs w:val="22"/>
        </w:rPr>
        <w:t>Arran Johnston</w:t>
      </w:r>
    </w:p>
    <w:p w14:paraId="47040C1C" w14:textId="16BFA3FF" w:rsidR="00296029" w:rsidRPr="002E4A6A" w:rsidRDefault="00296029" w:rsidP="00A80126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David Ogilvy</w:t>
      </w:r>
    </w:p>
    <w:p w14:paraId="71802F78" w14:textId="34762009" w:rsidR="00CF6FD2" w:rsidRDefault="004F396F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DA9F997" w14:textId="25C90B46" w:rsidR="00F02A7E" w:rsidRDefault="00F02A7E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BA3B7FE" w14:textId="77777777" w:rsidR="000B406F" w:rsidRPr="009A2F00" w:rsidRDefault="000B406F">
      <w:pPr>
        <w:ind w:left="2160" w:firstLine="720"/>
        <w:rPr>
          <w:rFonts w:ascii="Arial" w:hAnsi="Arial" w:cs="Arial"/>
          <w:bCs/>
          <w:sz w:val="22"/>
          <w:szCs w:val="22"/>
        </w:rPr>
      </w:pPr>
    </w:p>
    <w:p w14:paraId="22D63C34" w14:textId="5DB06474" w:rsidR="00F02A7E" w:rsidRPr="00F02A7E" w:rsidRDefault="00F02A7E" w:rsidP="00F02A7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F02A7E">
        <w:rPr>
          <w:rFonts w:ascii="Arial" w:hAnsi="Arial" w:cs="Arial"/>
          <w:b/>
          <w:bCs/>
          <w:sz w:val="22"/>
          <w:szCs w:val="22"/>
        </w:rPr>
        <w:t>1</w:t>
      </w:r>
      <w:r w:rsidR="00296029">
        <w:rPr>
          <w:rFonts w:ascii="Arial" w:hAnsi="Arial" w:cs="Arial"/>
          <w:b/>
          <w:bCs/>
          <w:sz w:val="22"/>
          <w:szCs w:val="22"/>
        </w:rPr>
        <w:t>6</w:t>
      </w:r>
      <w:r w:rsidR="002E4A6A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E4A6A" w:rsidRP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 xml:space="preserve">Trustees’ Report and </w:t>
      </w:r>
      <w:r w:rsidR="009A2F00" w:rsidRPr="00F02A7E">
        <w:rPr>
          <w:rFonts w:ascii="Arial" w:hAnsi="Arial" w:cs="Arial"/>
          <w:b/>
          <w:bCs/>
          <w:sz w:val="22"/>
          <w:szCs w:val="22"/>
        </w:rPr>
        <w:t xml:space="preserve">Annual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>Statutory Accounts</w:t>
      </w:r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 for 12 </w:t>
      </w:r>
    </w:p>
    <w:p w14:paraId="0FD061D2" w14:textId="5C2A8957" w:rsidR="006E1AE8" w:rsidRPr="009A2F00" w:rsidRDefault="00F02A7E" w:rsidP="00F02A7E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month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="005E1CF9">
        <w:rPr>
          <w:rFonts w:ascii="Arial" w:hAnsi="Arial" w:cs="Arial"/>
          <w:b/>
          <w:bCs/>
          <w:sz w:val="22"/>
          <w:szCs w:val="22"/>
        </w:rPr>
        <w:t xml:space="preserve">eriod to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October 31</w:t>
      </w:r>
      <w:r w:rsidR="006E1AE8" w:rsidRPr="009A2F00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 20</w:t>
      </w:r>
      <w:r w:rsidR="003D2F76">
        <w:rPr>
          <w:rFonts w:ascii="Arial" w:hAnsi="Arial" w:cs="Arial"/>
          <w:b/>
          <w:bCs/>
          <w:sz w:val="22"/>
          <w:szCs w:val="22"/>
        </w:rPr>
        <w:t>2</w:t>
      </w:r>
      <w:r w:rsidR="00296029">
        <w:rPr>
          <w:rFonts w:ascii="Arial" w:hAnsi="Arial" w:cs="Arial"/>
          <w:b/>
          <w:bCs/>
          <w:sz w:val="22"/>
          <w:szCs w:val="22"/>
        </w:rPr>
        <w:t>2</w:t>
      </w:r>
    </w:p>
    <w:p w14:paraId="48458157" w14:textId="77777777"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14:paraId="2D7FCE75" w14:textId="282972ED" w:rsidR="00B230DA" w:rsidRDefault="006E1AE8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Received: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>The Trustees’ Report</w:t>
      </w:r>
      <w:r w:rsidR="00B230DA"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and the Statutory Accounts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showing</w:t>
      </w:r>
      <w:r w:rsidR="000B406F">
        <w:rPr>
          <w:rFonts w:ascii="Arial" w:hAnsi="Arial" w:cs="Arial"/>
          <w:bCs/>
          <w:sz w:val="22"/>
          <w:szCs w:val="22"/>
        </w:rPr>
        <w:t xml:space="preserve"> total</w:t>
      </w:r>
      <w:r w:rsidRPr="009A2F00">
        <w:rPr>
          <w:rFonts w:ascii="Arial" w:hAnsi="Arial" w:cs="Arial"/>
          <w:bCs/>
          <w:sz w:val="22"/>
          <w:szCs w:val="22"/>
        </w:rPr>
        <w:t xml:space="preserve"> income of</w:t>
      </w:r>
      <w:r w:rsidR="00F02A7E">
        <w:rPr>
          <w:rFonts w:ascii="Arial" w:hAnsi="Arial" w:cs="Arial"/>
          <w:bCs/>
          <w:sz w:val="22"/>
          <w:szCs w:val="22"/>
        </w:rPr>
        <w:t xml:space="preserve"> £</w:t>
      </w:r>
      <w:r w:rsidR="00296029">
        <w:rPr>
          <w:rFonts w:ascii="Arial" w:hAnsi="Arial" w:cs="Arial"/>
          <w:bCs/>
          <w:sz w:val="22"/>
          <w:szCs w:val="22"/>
        </w:rPr>
        <w:t>92,428</w:t>
      </w:r>
      <w:r w:rsidR="00F215BF">
        <w:rPr>
          <w:rFonts w:ascii="Arial" w:hAnsi="Arial" w:cs="Arial"/>
          <w:bCs/>
          <w:sz w:val="22"/>
          <w:szCs w:val="22"/>
        </w:rPr>
        <w:t xml:space="preserve"> [20</w:t>
      </w:r>
      <w:r w:rsidR="00157DBD">
        <w:rPr>
          <w:rFonts w:ascii="Arial" w:hAnsi="Arial" w:cs="Arial"/>
          <w:bCs/>
          <w:sz w:val="22"/>
          <w:szCs w:val="22"/>
        </w:rPr>
        <w:t>2</w:t>
      </w:r>
      <w:r w:rsidR="00296029">
        <w:rPr>
          <w:rFonts w:ascii="Arial" w:hAnsi="Arial" w:cs="Arial"/>
          <w:bCs/>
          <w:sz w:val="22"/>
          <w:szCs w:val="22"/>
        </w:rPr>
        <w:t>1</w:t>
      </w:r>
      <w:r w:rsidR="00F215BF">
        <w:rPr>
          <w:rFonts w:ascii="Arial" w:hAnsi="Arial" w:cs="Arial"/>
          <w:bCs/>
          <w:sz w:val="22"/>
          <w:szCs w:val="22"/>
        </w:rPr>
        <w:t xml:space="preserve"> </w:t>
      </w:r>
      <w:r w:rsidR="003256FC">
        <w:rPr>
          <w:rFonts w:ascii="Arial" w:hAnsi="Arial" w:cs="Arial"/>
          <w:bCs/>
          <w:sz w:val="22"/>
          <w:szCs w:val="22"/>
        </w:rPr>
        <w:t>£</w:t>
      </w:r>
      <w:r w:rsidR="00296029">
        <w:rPr>
          <w:rFonts w:ascii="Arial" w:hAnsi="Arial" w:cs="Arial"/>
          <w:bCs/>
          <w:sz w:val="22"/>
          <w:szCs w:val="22"/>
        </w:rPr>
        <w:t>140,225</w:t>
      </w:r>
      <w:r w:rsidR="003256FC">
        <w:rPr>
          <w:rFonts w:ascii="Arial" w:hAnsi="Arial" w:cs="Arial"/>
          <w:bCs/>
          <w:sz w:val="22"/>
          <w:szCs w:val="22"/>
        </w:rPr>
        <w:t>]</w:t>
      </w:r>
      <w:r w:rsidR="00F02A7E">
        <w:rPr>
          <w:rFonts w:ascii="Arial" w:hAnsi="Arial" w:cs="Arial"/>
          <w:bCs/>
          <w:sz w:val="22"/>
          <w:szCs w:val="22"/>
        </w:rPr>
        <w:t xml:space="preserve"> </w:t>
      </w:r>
      <w:r w:rsidR="00AC2EE4">
        <w:rPr>
          <w:rFonts w:ascii="Arial" w:hAnsi="Arial" w:cs="Arial"/>
          <w:bCs/>
          <w:sz w:val="22"/>
          <w:szCs w:val="22"/>
        </w:rPr>
        <w:t xml:space="preserve">and a </w:t>
      </w:r>
      <w:r w:rsidR="00296029">
        <w:rPr>
          <w:rFonts w:ascii="Arial" w:hAnsi="Arial" w:cs="Arial"/>
          <w:bCs/>
          <w:sz w:val="22"/>
          <w:szCs w:val="22"/>
        </w:rPr>
        <w:t>deficit</w:t>
      </w:r>
      <w:r w:rsidR="003D2F76">
        <w:rPr>
          <w:rFonts w:ascii="Arial" w:hAnsi="Arial" w:cs="Arial"/>
          <w:bCs/>
          <w:sz w:val="22"/>
          <w:szCs w:val="22"/>
        </w:rPr>
        <w:t xml:space="preserve"> </w:t>
      </w:r>
      <w:r w:rsidR="00F02A7E">
        <w:rPr>
          <w:rFonts w:ascii="Arial" w:hAnsi="Arial" w:cs="Arial"/>
          <w:bCs/>
          <w:sz w:val="22"/>
          <w:szCs w:val="22"/>
        </w:rPr>
        <w:t xml:space="preserve">on the year of </w:t>
      </w:r>
      <w:r w:rsidR="00F215BF">
        <w:rPr>
          <w:rFonts w:ascii="Arial" w:hAnsi="Arial" w:cs="Arial"/>
          <w:bCs/>
          <w:sz w:val="22"/>
          <w:szCs w:val="22"/>
        </w:rPr>
        <w:t>£</w:t>
      </w:r>
      <w:r w:rsidR="00296029">
        <w:rPr>
          <w:rFonts w:ascii="Arial" w:hAnsi="Arial" w:cs="Arial"/>
          <w:bCs/>
          <w:sz w:val="22"/>
          <w:szCs w:val="22"/>
        </w:rPr>
        <w:t>88,563</w:t>
      </w:r>
      <w:r w:rsidR="00F215BF">
        <w:rPr>
          <w:rFonts w:ascii="Arial" w:hAnsi="Arial" w:cs="Arial"/>
          <w:bCs/>
          <w:sz w:val="22"/>
          <w:szCs w:val="22"/>
        </w:rPr>
        <w:t xml:space="preserve"> [20</w:t>
      </w:r>
      <w:r w:rsidR="002F4C90">
        <w:rPr>
          <w:rFonts w:ascii="Arial" w:hAnsi="Arial" w:cs="Arial"/>
          <w:bCs/>
          <w:sz w:val="22"/>
          <w:szCs w:val="22"/>
        </w:rPr>
        <w:t>2</w:t>
      </w:r>
      <w:r w:rsidR="00296029">
        <w:rPr>
          <w:rFonts w:ascii="Arial" w:hAnsi="Arial" w:cs="Arial"/>
          <w:bCs/>
          <w:sz w:val="22"/>
          <w:szCs w:val="22"/>
        </w:rPr>
        <w:t>1 surplus</w:t>
      </w:r>
      <w:r w:rsidR="003256FC">
        <w:rPr>
          <w:rFonts w:ascii="Arial" w:hAnsi="Arial" w:cs="Arial"/>
          <w:bCs/>
          <w:sz w:val="22"/>
          <w:szCs w:val="22"/>
        </w:rPr>
        <w:t xml:space="preserve"> </w:t>
      </w:r>
      <w:r w:rsidR="00157DBD">
        <w:rPr>
          <w:rFonts w:ascii="Arial" w:hAnsi="Arial" w:cs="Arial"/>
          <w:bCs/>
          <w:sz w:val="22"/>
          <w:szCs w:val="22"/>
        </w:rPr>
        <w:t>£</w:t>
      </w:r>
      <w:r w:rsidR="00296029">
        <w:rPr>
          <w:rFonts w:ascii="Arial" w:hAnsi="Arial" w:cs="Arial"/>
          <w:bCs/>
          <w:sz w:val="22"/>
          <w:szCs w:val="22"/>
        </w:rPr>
        <w:t>21,465</w:t>
      </w:r>
      <w:r w:rsidR="003256FC">
        <w:rPr>
          <w:rFonts w:ascii="Arial" w:hAnsi="Arial" w:cs="Arial"/>
          <w:bCs/>
          <w:sz w:val="22"/>
          <w:szCs w:val="22"/>
        </w:rPr>
        <w:t>]</w:t>
      </w:r>
      <w:r w:rsidR="00AC2EE4">
        <w:rPr>
          <w:rFonts w:ascii="Arial" w:hAnsi="Arial" w:cs="Arial"/>
          <w:bCs/>
          <w:sz w:val="22"/>
          <w:szCs w:val="22"/>
        </w:rPr>
        <w:t>.</w:t>
      </w:r>
      <w:r w:rsidR="004F396F">
        <w:rPr>
          <w:rFonts w:ascii="Arial" w:hAnsi="Arial" w:cs="Arial"/>
          <w:bCs/>
          <w:sz w:val="22"/>
          <w:szCs w:val="22"/>
        </w:rPr>
        <w:t xml:space="preserve">  </w:t>
      </w:r>
    </w:p>
    <w:p w14:paraId="1B202EE8" w14:textId="77777777" w:rsidR="004F396F" w:rsidRDefault="004F396F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0931EC01" w14:textId="6BE73EF5" w:rsidR="002F4C90" w:rsidRPr="002F4C90" w:rsidRDefault="004F396F" w:rsidP="002F4C90">
      <w:pPr>
        <w:pStyle w:val="ListParagraph"/>
        <w:numPr>
          <w:ilvl w:val="1"/>
          <w:numId w:val="4"/>
        </w:numPr>
        <w:rPr>
          <w:rFonts w:ascii="Arial" w:hAnsi="Arial" w:cs="Arial"/>
          <w:bCs/>
          <w:sz w:val="22"/>
          <w:szCs w:val="22"/>
        </w:rPr>
      </w:pPr>
      <w:r w:rsidRPr="002F4C90">
        <w:rPr>
          <w:rFonts w:ascii="Arial" w:hAnsi="Arial" w:cs="Arial"/>
          <w:bCs/>
          <w:sz w:val="22"/>
          <w:szCs w:val="22"/>
        </w:rPr>
        <w:t xml:space="preserve">The Balance Sheet shows Restricted Funds </w:t>
      </w:r>
      <w:r w:rsidR="00304857" w:rsidRPr="002F4C90">
        <w:rPr>
          <w:rFonts w:ascii="Arial" w:hAnsi="Arial" w:cs="Arial"/>
          <w:bCs/>
          <w:sz w:val="22"/>
          <w:szCs w:val="22"/>
        </w:rPr>
        <w:t xml:space="preserve">at </w:t>
      </w:r>
      <w:r w:rsidR="00F215BF" w:rsidRPr="002F4C90">
        <w:rPr>
          <w:rFonts w:ascii="Arial" w:hAnsi="Arial" w:cs="Arial"/>
          <w:bCs/>
          <w:sz w:val="22"/>
          <w:szCs w:val="22"/>
        </w:rPr>
        <w:t>£</w:t>
      </w:r>
      <w:r w:rsidR="00296029">
        <w:rPr>
          <w:rFonts w:ascii="Arial" w:hAnsi="Arial" w:cs="Arial"/>
          <w:bCs/>
          <w:sz w:val="22"/>
          <w:szCs w:val="22"/>
        </w:rPr>
        <w:t>46,145</w:t>
      </w:r>
      <w:r w:rsidR="00F215BF" w:rsidRPr="002F4C90">
        <w:rPr>
          <w:rFonts w:ascii="Arial" w:hAnsi="Arial" w:cs="Arial"/>
          <w:bCs/>
          <w:sz w:val="22"/>
          <w:szCs w:val="22"/>
        </w:rPr>
        <w:t xml:space="preserve"> </w:t>
      </w:r>
    </w:p>
    <w:p w14:paraId="3CB429F0" w14:textId="6DE4903A" w:rsidR="004F396F" w:rsidRPr="002F4C90" w:rsidRDefault="00F215BF" w:rsidP="002F4C90">
      <w:pPr>
        <w:ind w:left="1440"/>
        <w:rPr>
          <w:rFonts w:ascii="Arial" w:hAnsi="Arial" w:cs="Arial"/>
          <w:bCs/>
          <w:sz w:val="22"/>
          <w:szCs w:val="22"/>
        </w:rPr>
      </w:pPr>
      <w:r w:rsidRPr="002F4C90">
        <w:rPr>
          <w:rFonts w:ascii="Arial" w:hAnsi="Arial" w:cs="Arial"/>
          <w:bCs/>
          <w:sz w:val="22"/>
          <w:szCs w:val="22"/>
        </w:rPr>
        <w:t>[20</w:t>
      </w:r>
      <w:r w:rsidR="002F4C90" w:rsidRPr="002F4C90">
        <w:rPr>
          <w:rFonts w:ascii="Arial" w:hAnsi="Arial" w:cs="Arial"/>
          <w:bCs/>
          <w:sz w:val="22"/>
          <w:szCs w:val="22"/>
        </w:rPr>
        <w:t>2</w:t>
      </w:r>
      <w:r w:rsidR="00296029">
        <w:rPr>
          <w:rFonts w:ascii="Arial" w:hAnsi="Arial" w:cs="Arial"/>
          <w:bCs/>
          <w:sz w:val="22"/>
          <w:szCs w:val="22"/>
        </w:rPr>
        <w:t>1</w:t>
      </w:r>
      <w:r w:rsidRPr="002F4C90">
        <w:rPr>
          <w:rFonts w:ascii="Arial" w:hAnsi="Arial" w:cs="Arial"/>
          <w:bCs/>
          <w:sz w:val="22"/>
          <w:szCs w:val="22"/>
        </w:rPr>
        <w:t xml:space="preserve"> </w:t>
      </w:r>
      <w:r w:rsidR="00304857" w:rsidRPr="002F4C90">
        <w:rPr>
          <w:rFonts w:ascii="Arial" w:hAnsi="Arial" w:cs="Arial"/>
          <w:bCs/>
          <w:sz w:val="22"/>
          <w:szCs w:val="22"/>
        </w:rPr>
        <w:t>£</w:t>
      </w:r>
      <w:r w:rsidR="00296029">
        <w:rPr>
          <w:rFonts w:ascii="Arial" w:hAnsi="Arial" w:cs="Arial"/>
          <w:bCs/>
          <w:sz w:val="22"/>
          <w:szCs w:val="22"/>
        </w:rPr>
        <w:t>126,482</w:t>
      </w:r>
      <w:r w:rsidRPr="002F4C90">
        <w:rPr>
          <w:rFonts w:ascii="Arial" w:hAnsi="Arial" w:cs="Arial"/>
          <w:bCs/>
          <w:sz w:val="22"/>
          <w:szCs w:val="22"/>
        </w:rPr>
        <w:t xml:space="preserve">] </w:t>
      </w:r>
      <w:r w:rsidR="000405A4" w:rsidRPr="002F4C90">
        <w:rPr>
          <w:rFonts w:ascii="Arial" w:hAnsi="Arial" w:cs="Arial"/>
          <w:bCs/>
          <w:sz w:val="22"/>
          <w:szCs w:val="22"/>
        </w:rPr>
        <w:t>including £</w:t>
      </w:r>
      <w:r w:rsidRPr="002F4C90">
        <w:rPr>
          <w:rFonts w:ascii="Arial" w:hAnsi="Arial" w:cs="Arial"/>
          <w:bCs/>
          <w:sz w:val="22"/>
          <w:szCs w:val="22"/>
        </w:rPr>
        <w:t>2,</w:t>
      </w:r>
      <w:r w:rsidR="00296029">
        <w:rPr>
          <w:rFonts w:ascii="Arial" w:hAnsi="Arial" w:cs="Arial"/>
          <w:bCs/>
          <w:sz w:val="22"/>
          <w:szCs w:val="22"/>
        </w:rPr>
        <w:t>4</w:t>
      </w:r>
      <w:r w:rsidRPr="002F4C90">
        <w:rPr>
          <w:rFonts w:ascii="Arial" w:hAnsi="Arial" w:cs="Arial"/>
          <w:bCs/>
          <w:sz w:val="22"/>
          <w:szCs w:val="22"/>
        </w:rPr>
        <w:t>00</w:t>
      </w:r>
      <w:r w:rsidR="000B406F" w:rsidRPr="002F4C90">
        <w:rPr>
          <w:rFonts w:ascii="Arial" w:hAnsi="Arial" w:cs="Arial"/>
          <w:bCs/>
          <w:sz w:val="22"/>
          <w:szCs w:val="22"/>
        </w:rPr>
        <w:t xml:space="preserve"> </w:t>
      </w:r>
      <w:r w:rsidRPr="002F4C90">
        <w:rPr>
          <w:rFonts w:ascii="Arial" w:hAnsi="Arial" w:cs="Arial"/>
          <w:bCs/>
          <w:sz w:val="22"/>
          <w:szCs w:val="22"/>
        </w:rPr>
        <w:t>[20</w:t>
      </w:r>
      <w:r w:rsidR="002F4C90" w:rsidRPr="002F4C90">
        <w:rPr>
          <w:rFonts w:ascii="Arial" w:hAnsi="Arial" w:cs="Arial"/>
          <w:bCs/>
          <w:sz w:val="22"/>
          <w:szCs w:val="22"/>
        </w:rPr>
        <w:t>2</w:t>
      </w:r>
      <w:r w:rsidR="00296029">
        <w:rPr>
          <w:rFonts w:ascii="Arial" w:hAnsi="Arial" w:cs="Arial"/>
          <w:bCs/>
          <w:sz w:val="22"/>
          <w:szCs w:val="22"/>
        </w:rPr>
        <w:t>1</w:t>
      </w:r>
      <w:r w:rsidRPr="002F4C90">
        <w:rPr>
          <w:rFonts w:ascii="Arial" w:hAnsi="Arial" w:cs="Arial"/>
          <w:bCs/>
          <w:sz w:val="22"/>
          <w:szCs w:val="22"/>
        </w:rPr>
        <w:t xml:space="preserve"> £</w:t>
      </w:r>
      <w:r w:rsidR="001F1A30" w:rsidRPr="002F4C90">
        <w:rPr>
          <w:rFonts w:ascii="Arial" w:hAnsi="Arial" w:cs="Arial"/>
          <w:bCs/>
          <w:sz w:val="22"/>
          <w:szCs w:val="22"/>
        </w:rPr>
        <w:t>2</w:t>
      </w:r>
      <w:r w:rsidRPr="002F4C90">
        <w:rPr>
          <w:rFonts w:ascii="Arial" w:hAnsi="Arial" w:cs="Arial"/>
          <w:bCs/>
          <w:sz w:val="22"/>
          <w:szCs w:val="22"/>
        </w:rPr>
        <w:t>,</w:t>
      </w:r>
      <w:r w:rsidR="00296029">
        <w:rPr>
          <w:rFonts w:ascii="Arial" w:hAnsi="Arial" w:cs="Arial"/>
          <w:bCs/>
          <w:sz w:val="22"/>
          <w:szCs w:val="22"/>
        </w:rPr>
        <w:t>3</w:t>
      </w:r>
      <w:r w:rsidRPr="002F4C90">
        <w:rPr>
          <w:rFonts w:ascii="Arial" w:hAnsi="Arial" w:cs="Arial"/>
          <w:bCs/>
          <w:sz w:val="22"/>
          <w:szCs w:val="22"/>
        </w:rPr>
        <w:t xml:space="preserve">00] </w:t>
      </w:r>
      <w:r w:rsidR="004F396F" w:rsidRPr="002F4C90">
        <w:rPr>
          <w:rFonts w:ascii="Arial" w:hAnsi="Arial" w:cs="Arial"/>
          <w:bCs/>
          <w:sz w:val="22"/>
          <w:szCs w:val="22"/>
        </w:rPr>
        <w:t>in res</w:t>
      </w:r>
      <w:r w:rsidR="000405A4" w:rsidRPr="002F4C90">
        <w:rPr>
          <w:rFonts w:ascii="Arial" w:hAnsi="Arial" w:cs="Arial"/>
          <w:bCs/>
          <w:sz w:val="22"/>
          <w:szCs w:val="22"/>
        </w:rPr>
        <w:t xml:space="preserve">pect of Members’ Guarantees; and Unrestricted Funds of </w:t>
      </w:r>
      <w:r w:rsidR="001F1A30" w:rsidRPr="002F4C90">
        <w:rPr>
          <w:rFonts w:ascii="Arial" w:hAnsi="Arial" w:cs="Arial"/>
          <w:bCs/>
          <w:sz w:val="22"/>
          <w:szCs w:val="22"/>
        </w:rPr>
        <w:t>£</w:t>
      </w:r>
      <w:r w:rsidR="00296029">
        <w:rPr>
          <w:rFonts w:ascii="Arial" w:hAnsi="Arial" w:cs="Arial"/>
          <w:bCs/>
          <w:sz w:val="22"/>
          <w:szCs w:val="22"/>
        </w:rPr>
        <w:t>22,536</w:t>
      </w:r>
      <w:r w:rsidR="001F1A30" w:rsidRPr="002F4C90">
        <w:rPr>
          <w:rFonts w:ascii="Arial" w:hAnsi="Arial" w:cs="Arial"/>
          <w:bCs/>
          <w:sz w:val="22"/>
          <w:szCs w:val="22"/>
        </w:rPr>
        <w:t xml:space="preserve"> [20</w:t>
      </w:r>
      <w:r w:rsidR="002F4C90">
        <w:rPr>
          <w:rFonts w:ascii="Arial" w:hAnsi="Arial" w:cs="Arial"/>
          <w:bCs/>
          <w:sz w:val="22"/>
          <w:szCs w:val="22"/>
        </w:rPr>
        <w:t>2</w:t>
      </w:r>
      <w:r w:rsidR="00296029">
        <w:rPr>
          <w:rFonts w:ascii="Arial" w:hAnsi="Arial" w:cs="Arial"/>
          <w:bCs/>
          <w:sz w:val="22"/>
          <w:szCs w:val="22"/>
        </w:rPr>
        <w:t>1</w:t>
      </w:r>
      <w:r w:rsidR="001F1A30" w:rsidRPr="002F4C90">
        <w:rPr>
          <w:rFonts w:ascii="Arial" w:hAnsi="Arial" w:cs="Arial"/>
          <w:bCs/>
          <w:sz w:val="22"/>
          <w:szCs w:val="22"/>
        </w:rPr>
        <w:t xml:space="preserve"> </w:t>
      </w:r>
      <w:r w:rsidRPr="002F4C90">
        <w:rPr>
          <w:rFonts w:ascii="Arial" w:hAnsi="Arial" w:cs="Arial"/>
          <w:bCs/>
          <w:sz w:val="22"/>
          <w:szCs w:val="22"/>
        </w:rPr>
        <w:t>£</w:t>
      </w:r>
      <w:r w:rsidR="002F4C90">
        <w:rPr>
          <w:rFonts w:ascii="Arial" w:hAnsi="Arial" w:cs="Arial"/>
          <w:bCs/>
          <w:sz w:val="22"/>
          <w:szCs w:val="22"/>
        </w:rPr>
        <w:t>3</w:t>
      </w:r>
      <w:r w:rsidR="00296029">
        <w:rPr>
          <w:rFonts w:ascii="Arial" w:hAnsi="Arial" w:cs="Arial"/>
          <w:bCs/>
          <w:sz w:val="22"/>
          <w:szCs w:val="22"/>
        </w:rPr>
        <w:t>0,762</w:t>
      </w:r>
      <w:r w:rsidR="001F1A30" w:rsidRPr="002F4C90">
        <w:rPr>
          <w:rFonts w:ascii="Arial" w:hAnsi="Arial" w:cs="Arial"/>
          <w:bCs/>
          <w:sz w:val="22"/>
          <w:szCs w:val="22"/>
        </w:rPr>
        <w:t>]</w:t>
      </w:r>
      <w:r w:rsidR="000405A4" w:rsidRPr="002F4C90">
        <w:rPr>
          <w:rFonts w:ascii="Arial" w:hAnsi="Arial" w:cs="Arial"/>
          <w:bCs/>
          <w:sz w:val="22"/>
          <w:szCs w:val="22"/>
        </w:rPr>
        <w:t>.</w:t>
      </w:r>
    </w:p>
    <w:p w14:paraId="66B9A3BE" w14:textId="77777777"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</w:p>
    <w:p w14:paraId="7ACB9BC4" w14:textId="77777777" w:rsidR="000B406F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Approved: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The </w:t>
      </w:r>
      <w:r w:rsidR="004F396F">
        <w:rPr>
          <w:rFonts w:ascii="Arial" w:hAnsi="Arial" w:cs="Arial"/>
          <w:bCs/>
          <w:sz w:val="22"/>
          <w:szCs w:val="22"/>
        </w:rPr>
        <w:t>Trustees</w:t>
      </w:r>
      <w:r w:rsidR="006107D3">
        <w:rPr>
          <w:rFonts w:ascii="Arial" w:hAnsi="Arial" w:cs="Arial"/>
          <w:bCs/>
          <w:sz w:val="22"/>
          <w:szCs w:val="22"/>
        </w:rPr>
        <w:t>’</w:t>
      </w:r>
      <w:r w:rsidR="004F396F">
        <w:rPr>
          <w:rFonts w:ascii="Arial" w:hAnsi="Arial" w:cs="Arial"/>
          <w:bCs/>
          <w:sz w:val="22"/>
          <w:szCs w:val="22"/>
        </w:rPr>
        <w:t xml:space="preserve"> </w:t>
      </w:r>
      <w:r w:rsidR="002E4A6A">
        <w:rPr>
          <w:rFonts w:ascii="Arial" w:hAnsi="Arial" w:cs="Arial"/>
          <w:bCs/>
          <w:sz w:val="22"/>
          <w:szCs w:val="22"/>
        </w:rPr>
        <w:t>Report and A</w:t>
      </w:r>
      <w:r w:rsidRPr="009A2F00">
        <w:rPr>
          <w:rFonts w:ascii="Arial" w:hAnsi="Arial" w:cs="Arial"/>
          <w:bCs/>
          <w:sz w:val="22"/>
          <w:szCs w:val="22"/>
        </w:rPr>
        <w:t>ccounts</w:t>
      </w:r>
      <w:r w:rsidR="000B406F">
        <w:rPr>
          <w:rFonts w:ascii="Arial" w:hAnsi="Arial" w:cs="Arial"/>
          <w:bCs/>
          <w:sz w:val="22"/>
          <w:szCs w:val="22"/>
        </w:rPr>
        <w:t xml:space="preserve"> subject to any necessary </w:t>
      </w:r>
    </w:p>
    <w:p w14:paraId="7023B60C" w14:textId="77777777" w:rsidR="00B85307" w:rsidRDefault="000B406F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non-substantive adjustments the </w:t>
      </w:r>
      <w:r w:rsidR="00F215BF">
        <w:rPr>
          <w:rFonts w:ascii="Arial" w:hAnsi="Arial" w:cs="Arial"/>
          <w:bCs/>
          <w:sz w:val="22"/>
          <w:szCs w:val="22"/>
        </w:rPr>
        <w:t xml:space="preserve">Reporting </w:t>
      </w:r>
      <w:r>
        <w:rPr>
          <w:rFonts w:ascii="Arial" w:hAnsi="Arial" w:cs="Arial"/>
          <w:bCs/>
          <w:sz w:val="22"/>
          <w:szCs w:val="22"/>
        </w:rPr>
        <w:t>Accountant might require.</w:t>
      </w:r>
    </w:p>
    <w:p w14:paraId="250BD057" w14:textId="77777777" w:rsidR="00B85307" w:rsidRDefault="00B85307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1445553" w14:textId="77777777" w:rsidR="002E4A6A" w:rsidRDefault="00B85307" w:rsidP="005243A7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That </w:t>
      </w:r>
      <w:r w:rsidR="00AC2EE4">
        <w:rPr>
          <w:rFonts w:ascii="Arial" w:hAnsi="Arial" w:cs="Arial"/>
          <w:bCs/>
          <w:sz w:val="22"/>
          <w:szCs w:val="22"/>
        </w:rPr>
        <w:t xml:space="preserve">the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have them available for any member of the </w:t>
      </w:r>
    </w:p>
    <w:p w14:paraId="458A2213" w14:textId="2E83009A" w:rsidR="006E1AE8" w:rsidRDefault="006E1AE8" w:rsidP="002E4A6A">
      <w:pPr>
        <w:ind w:left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Cs/>
          <w:sz w:val="22"/>
          <w:szCs w:val="22"/>
        </w:rPr>
        <w:t xml:space="preserve">public exercising their </w:t>
      </w:r>
      <w:r w:rsidR="005E1CF9">
        <w:rPr>
          <w:rFonts w:ascii="Arial" w:hAnsi="Arial" w:cs="Arial"/>
          <w:bCs/>
          <w:sz w:val="22"/>
          <w:szCs w:val="22"/>
        </w:rPr>
        <w:t xml:space="preserve">statutory </w:t>
      </w:r>
      <w:r w:rsidRPr="009A2F00">
        <w:rPr>
          <w:rFonts w:ascii="Arial" w:hAnsi="Arial" w:cs="Arial"/>
          <w:bCs/>
          <w:sz w:val="22"/>
          <w:szCs w:val="22"/>
        </w:rPr>
        <w:t>rights to a copy at £25 per set</w:t>
      </w:r>
      <w:r w:rsidR="00CF6FD2">
        <w:rPr>
          <w:rFonts w:ascii="Arial" w:hAnsi="Arial" w:cs="Arial"/>
          <w:bCs/>
          <w:sz w:val="22"/>
          <w:szCs w:val="22"/>
        </w:rPr>
        <w:t xml:space="preserve"> and to make them available </w:t>
      </w:r>
      <w:r w:rsidR="002F4C90">
        <w:rPr>
          <w:rFonts w:ascii="Arial" w:hAnsi="Arial" w:cs="Arial"/>
          <w:bCs/>
          <w:sz w:val="22"/>
          <w:szCs w:val="22"/>
        </w:rPr>
        <w:t xml:space="preserve">password protected </w:t>
      </w:r>
      <w:r w:rsidR="00CF6FD2">
        <w:rPr>
          <w:rFonts w:ascii="Arial" w:hAnsi="Arial" w:cs="Arial"/>
          <w:bCs/>
          <w:sz w:val="22"/>
          <w:szCs w:val="22"/>
        </w:rPr>
        <w:t>at the website as encouraged by OSCR</w:t>
      </w:r>
      <w:r w:rsidRPr="009A2F00">
        <w:rPr>
          <w:rFonts w:ascii="Arial" w:hAnsi="Arial" w:cs="Arial"/>
          <w:bCs/>
          <w:sz w:val="22"/>
          <w:szCs w:val="22"/>
        </w:rPr>
        <w:t>.</w:t>
      </w:r>
    </w:p>
    <w:p w14:paraId="5F4A1355" w14:textId="77777777" w:rsidR="00BB535B" w:rsidRDefault="00BB535B" w:rsidP="00BB535B">
      <w:pPr>
        <w:rPr>
          <w:rFonts w:ascii="Arial" w:hAnsi="Arial" w:cs="Arial"/>
          <w:bCs/>
          <w:sz w:val="22"/>
          <w:szCs w:val="22"/>
        </w:rPr>
      </w:pPr>
    </w:p>
    <w:p w14:paraId="37D49B51" w14:textId="77777777" w:rsidR="004F396F" w:rsidRDefault="00842B68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hanked: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ab/>
      </w:r>
      <w:r w:rsidR="006107D3">
        <w:rPr>
          <w:rFonts w:ascii="Arial" w:hAnsi="Arial" w:cs="Arial"/>
          <w:bCs/>
          <w:sz w:val="22"/>
          <w:szCs w:val="22"/>
        </w:rPr>
        <w:t>1.1</w:t>
      </w:r>
      <w:r w:rsidR="006107D3">
        <w:rPr>
          <w:rFonts w:ascii="Arial" w:hAnsi="Arial" w:cs="Arial"/>
          <w:bCs/>
          <w:sz w:val="22"/>
          <w:szCs w:val="22"/>
        </w:rPr>
        <w:tab/>
        <w:t xml:space="preserve"> </w:t>
      </w:r>
      <w:r w:rsidR="004F396F">
        <w:rPr>
          <w:rFonts w:ascii="Arial" w:hAnsi="Arial" w:cs="Arial"/>
          <w:bCs/>
          <w:sz w:val="22"/>
          <w:szCs w:val="22"/>
        </w:rPr>
        <w:t xml:space="preserve">Management Accountant Tony </w:t>
      </w:r>
      <w:smartTag w:uri="urn:schemas-microsoft-com:office:smarttags" w:element="place">
        <w:r w:rsidR="004F396F">
          <w:rPr>
            <w:rFonts w:ascii="Arial" w:hAnsi="Arial" w:cs="Arial"/>
            <w:bCs/>
            <w:sz w:val="22"/>
            <w:szCs w:val="22"/>
          </w:rPr>
          <w:t>Gillingham</w:t>
        </w:r>
      </w:smartTag>
      <w:r w:rsidR="009A2F00">
        <w:rPr>
          <w:rFonts w:ascii="Arial" w:hAnsi="Arial" w:cs="Arial"/>
          <w:bCs/>
          <w:sz w:val="22"/>
          <w:szCs w:val="22"/>
        </w:rPr>
        <w:t xml:space="preserve">,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</w:t>
      </w:r>
    </w:p>
    <w:p w14:paraId="72573A6E" w14:textId="77777777" w:rsidR="004F396F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Sylvia Burgess</w:t>
      </w:r>
      <w:r w:rsidR="00BB535B">
        <w:rPr>
          <w:rFonts w:ascii="Arial" w:hAnsi="Arial" w:cs="Arial"/>
          <w:bCs/>
          <w:sz w:val="22"/>
          <w:szCs w:val="22"/>
        </w:rPr>
        <w:t>, the donors</w:t>
      </w:r>
      <w:r w:rsidR="009A2F00">
        <w:rPr>
          <w:rFonts w:ascii="Arial" w:hAnsi="Arial" w:cs="Arial"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and </w:t>
      </w:r>
      <w:r w:rsidR="009A2F00">
        <w:rPr>
          <w:rFonts w:ascii="Arial" w:hAnsi="Arial" w:cs="Arial"/>
          <w:bCs/>
          <w:sz w:val="22"/>
          <w:szCs w:val="22"/>
        </w:rPr>
        <w:t xml:space="preserve">all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administrative staffs for their work </w:t>
      </w:r>
    </w:p>
    <w:p w14:paraId="17697D28" w14:textId="77777777" w:rsidR="006E1AE8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across the year</w:t>
      </w:r>
      <w:r w:rsidR="000B406F">
        <w:rPr>
          <w:rFonts w:ascii="Arial" w:hAnsi="Arial" w:cs="Arial"/>
          <w:bCs/>
          <w:sz w:val="22"/>
          <w:szCs w:val="22"/>
        </w:rPr>
        <w:t>, and the Reporting Accountant, Dr Richard Dobbins.</w:t>
      </w:r>
    </w:p>
    <w:p w14:paraId="44F33049" w14:textId="77777777" w:rsidR="00BB535B" w:rsidRDefault="00BB535B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409048AC" w14:textId="77777777" w:rsidR="000B406F" w:rsidRDefault="000B406F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7A40B464" w14:textId="77777777" w:rsidR="006E1AE8" w:rsidRPr="009A2F00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Re-election of Reporting Accountant</w:t>
      </w:r>
    </w:p>
    <w:p w14:paraId="1F554C3A" w14:textId="77777777"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14:paraId="265A1621" w14:textId="77777777"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Agreed: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2.1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To reappoint Dr Richard Dobbins &amp; Co as Reporting </w:t>
      </w:r>
    </w:p>
    <w:p w14:paraId="690FA748" w14:textId="6F472181" w:rsidR="006E1AE8" w:rsidRDefault="00BB535B" w:rsidP="00842B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Accountant to the Trust</w:t>
      </w:r>
      <w:r w:rsidR="000B535D">
        <w:rPr>
          <w:rFonts w:ascii="Arial" w:hAnsi="Arial" w:cs="Arial"/>
          <w:bCs/>
          <w:sz w:val="22"/>
          <w:szCs w:val="22"/>
        </w:rPr>
        <w:t xml:space="preserve"> for 20</w:t>
      </w:r>
      <w:r w:rsidR="003D2F76">
        <w:rPr>
          <w:rFonts w:ascii="Arial" w:hAnsi="Arial" w:cs="Arial"/>
          <w:bCs/>
          <w:sz w:val="22"/>
          <w:szCs w:val="22"/>
        </w:rPr>
        <w:t>2</w:t>
      </w:r>
      <w:r w:rsidR="00296029">
        <w:rPr>
          <w:rFonts w:ascii="Arial" w:hAnsi="Arial" w:cs="Arial"/>
          <w:bCs/>
          <w:sz w:val="22"/>
          <w:szCs w:val="22"/>
        </w:rPr>
        <w:t>2</w:t>
      </w:r>
      <w:r w:rsidR="000B535D">
        <w:rPr>
          <w:rFonts w:ascii="Arial" w:hAnsi="Arial" w:cs="Arial"/>
          <w:bCs/>
          <w:sz w:val="22"/>
          <w:szCs w:val="22"/>
        </w:rPr>
        <w:t>/ 20</w:t>
      </w:r>
      <w:r w:rsidR="001F1A30">
        <w:rPr>
          <w:rFonts w:ascii="Arial" w:hAnsi="Arial" w:cs="Arial"/>
          <w:bCs/>
          <w:sz w:val="22"/>
          <w:szCs w:val="22"/>
        </w:rPr>
        <w:t>2</w:t>
      </w:r>
      <w:r w:rsidR="00296029">
        <w:rPr>
          <w:rFonts w:ascii="Arial" w:hAnsi="Arial" w:cs="Arial"/>
          <w:bCs/>
          <w:sz w:val="22"/>
          <w:szCs w:val="22"/>
        </w:rPr>
        <w:t>3</w:t>
      </w:r>
      <w:r w:rsidR="00842B68">
        <w:rPr>
          <w:rFonts w:ascii="Arial" w:hAnsi="Arial" w:cs="Arial"/>
          <w:bCs/>
          <w:sz w:val="22"/>
          <w:szCs w:val="22"/>
        </w:rPr>
        <w:t xml:space="preserve">. </w:t>
      </w:r>
    </w:p>
    <w:p w14:paraId="1891774F" w14:textId="77777777" w:rsidR="00842B68" w:rsidRDefault="00842B68" w:rsidP="00842B68">
      <w:pPr>
        <w:rPr>
          <w:rFonts w:ascii="Arial" w:hAnsi="Arial" w:cs="Arial"/>
          <w:bCs/>
          <w:sz w:val="22"/>
          <w:szCs w:val="22"/>
        </w:rPr>
      </w:pPr>
    </w:p>
    <w:p w14:paraId="1F9AD8BC" w14:textId="379818AC" w:rsidR="000B406F" w:rsidRDefault="000B406F" w:rsidP="00842B68">
      <w:pPr>
        <w:rPr>
          <w:rFonts w:ascii="Arial" w:hAnsi="Arial" w:cs="Arial"/>
          <w:bCs/>
          <w:sz w:val="22"/>
          <w:szCs w:val="22"/>
        </w:rPr>
      </w:pPr>
    </w:p>
    <w:p w14:paraId="60F74E22" w14:textId="0A7D4B6B" w:rsidR="002F4C90" w:rsidRDefault="002F4C90" w:rsidP="00842B68">
      <w:pPr>
        <w:rPr>
          <w:rFonts w:ascii="Arial" w:hAnsi="Arial" w:cs="Arial"/>
          <w:bCs/>
          <w:sz w:val="22"/>
          <w:szCs w:val="22"/>
        </w:rPr>
      </w:pPr>
    </w:p>
    <w:p w14:paraId="03C2EBEA" w14:textId="67E131A5" w:rsidR="002F4C90" w:rsidRDefault="002F4C90" w:rsidP="00842B68">
      <w:pPr>
        <w:rPr>
          <w:rFonts w:ascii="Arial" w:hAnsi="Arial" w:cs="Arial"/>
          <w:bCs/>
          <w:sz w:val="22"/>
          <w:szCs w:val="22"/>
        </w:rPr>
      </w:pPr>
    </w:p>
    <w:p w14:paraId="453A6547" w14:textId="77777777" w:rsidR="002F4C90" w:rsidRPr="009A2F00" w:rsidRDefault="002F4C90" w:rsidP="00842B68">
      <w:pPr>
        <w:rPr>
          <w:rFonts w:ascii="Arial" w:hAnsi="Arial" w:cs="Arial"/>
          <w:bCs/>
          <w:sz w:val="22"/>
          <w:szCs w:val="22"/>
        </w:rPr>
      </w:pPr>
    </w:p>
    <w:p w14:paraId="12795F45" w14:textId="7C5D166B" w:rsidR="006E1AE8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0B535D">
        <w:rPr>
          <w:rFonts w:ascii="Arial" w:hAnsi="Arial" w:cs="Arial"/>
          <w:b/>
          <w:bCs/>
          <w:sz w:val="22"/>
          <w:szCs w:val="22"/>
        </w:rPr>
        <w:t xml:space="preserve">Resignation </w:t>
      </w:r>
      <w:r w:rsidR="001F1A30">
        <w:rPr>
          <w:rFonts w:ascii="Arial" w:hAnsi="Arial" w:cs="Arial"/>
          <w:b/>
          <w:bCs/>
          <w:sz w:val="22"/>
          <w:szCs w:val="22"/>
        </w:rPr>
        <w:t xml:space="preserve">&amp; Re-election &amp; Election </w:t>
      </w:r>
      <w:r w:rsidR="000B535D">
        <w:rPr>
          <w:rFonts w:ascii="Arial" w:hAnsi="Arial" w:cs="Arial"/>
          <w:b/>
          <w:bCs/>
          <w:sz w:val="22"/>
          <w:szCs w:val="22"/>
        </w:rPr>
        <w:t xml:space="preserve">of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Trustees</w:t>
      </w:r>
      <w:r w:rsidR="002C71EE">
        <w:rPr>
          <w:rFonts w:ascii="Arial" w:hAnsi="Arial" w:cs="Arial"/>
          <w:b/>
          <w:bCs/>
          <w:sz w:val="22"/>
          <w:szCs w:val="22"/>
        </w:rPr>
        <w:t xml:space="preserve"> for 20</w:t>
      </w:r>
      <w:r w:rsidR="003D2F76">
        <w:rPr>
          <w:rFonts w:ascii="Arial" w:hAnsi="Arial" w:cs="Arial"/>
          <w:b/>
          <w:bCs/>
          <w:sz w:val="22"/>
          <w:szCs w:val="22"/>
        </w:rPr>
        <w:t>2</w:t>
      </w:r>
      <w:r w:rsidR="00296029">
        <w:rPr>
          <w:rFonts w:ascii="Arial" w:hAnsi="Arial" w:cs="Arial"/>
          <w:b/>
          <w:bCs/>
          <w:sz w:val="22"/>
          <w:szCs w:val="22"/>
        </w:rPr>
        <w:t>2</w:t>
      </w:r>
      <w:r w:rsidR="00A80126">
        <w:rPr>
          <w:rFonts w:ascii="Arial" w:hAnsi="Arial" w:cs="Arial"/>
          <w:b/>
          <w:bCs/>
          <w:sz w:val="22"/>
          <w:szCs w:val="22"/>
        </w:rPr>
        <w:t>/ 20</w:t>
      </w:r>
      <w:r w:rsidR="001F1A30">
        <w:rPr>
          <w:rFonts w:ascii="Arial" w:hAnsi="Arial" w:cs="Arial"/>
          <w:b/>
          <w:bCs/>
          <w:sz w:val="22"/>
          <w:szCs w:val="22"/>
        </w:rPr>
        <w:t>2</w:t>
      </w:r>
      <w:r w:rsidR="00296029">
        <w:rPr>
          <w:rFonts w:ascii="Arial" w:hAnsi="Arial" w:cs="Arial"/>
          <w:b/>
          <w:bCs/>
          <w:sz w:val="22"/>
          <w:szCs w:val="22"/>
        </w:rPr>
        <w:t>3</w:t>
      </w:r>
    </w:p>
    <w:p w14:paraId="55488BAB" w14:textId="77777777" w:rsidR="00DF10F7" w:rsidRPr="009A2F00" w:rsidRDefault="00DF10F7" w:rsidP="00DF10F7">
      <w:pPr>
        <w:rPr>
          <w:rFonts w:ascii="Arial" w:hAnsi="Arial" w:cs="Arial"/>
          <w:b/>
          <w:bCs/>
          <w:sz w:val="22"/>
          <w:szCs w:val="22"/>
        </w:rPr>
      </w:pPr>
    </w:p>
    <w:p w14:paraId="5B230266" w14:textId="20472FCB" w:rsidR="000B406F" w:rsidRDefault="009E4AB6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Confirm</w:t>
      </w:r>
      <w:r w:rsidR="000B535D">
        <w:rPr>
          <w:rFonts w:ascii="Arial" w:hAnsi="Arial" w:cs="Arial"/>
          <w:b/>
          <w:bCs/>
          <w:sz w:val="22"/>
          <w:szCs w:val="22"/>
        </w:rPr>
        <w:t>ed:</w:t>
      </w:r>
      <w:r w:rsidR="009A2F00" w:rsidRPr="009A2F00">
        <w:rPr>
          <w:rFonts w:ascii="Arial" w:hAnsi="Arial" w:cs="Arial"/>
          <w:b/>
          <w:bCs/>
          <w:sz w:val="22"/>
          <w:szCs w:val="22"/>
        </w:rPr>
        <w:tab/>
      </w:r>
      <w:r w:rsidR="009A2F00" w:rsidRPr="009A2F00">
        <w:rPr>
          <w:rFonts w:ascii="Arial" w:hAnsi="Arial" w:cs="Arial"/>
          <w:bCs/>
          <w:sz w:val="22"/>
          <w:szCs w:val="22"/>
        </w:rPr>
        <w:t>3.1</w:t>
      </w:r>
      <w:r w:rsidR="009A2F00" w:rsidRPr="009A2F00">
        <w:rPr>
          <w:rFonts w:ascii="Arial" w:hAnsi="Arial" w:cs="Arial"/>
          <w:bCs/>
          <w:sz w:val="22"/>
          <w:szCs w:val="22"/>
        </w:rPr>
        <w:tab/>
      </w:r>
      <w:r w:rsidR="000B535D">
        <w:rPr>
          <w:rFonts w:ascii="Arial" w:hAnsi="Arial" w:cs="Arial"/>
          <w:bCs/>
          <w:sz w:val="22"/>
          <w:szCs w:val="22"/>
        </w:rPr>
        <w:t xml:space="preserve">That </w:t>
      </w:r>
      <w:r w:rsidR="003D2F76">
        <w:rPr>
          <w:rFonts w:ascii="Arial" w:hAnsi="Arial" w:cs="Arial"/>
          <w:bCs/>
          <w:sz w:val="22"/>
          <w:szCs w:val="22"/>
        </w:rPr>
        <w:t xml:space="preserve">Dr </w:t>
      </w:r>
      <w:r w:rsidR="00296029">
        <w:rPr>
          <w:rFonts w:ascii="Arial" w:hAnsi="Arial" w:cs="Arial"/>
          <w:bCs/>
          <w:sz w:val="22"/>
          <w:szCs w:val="22"/>
        </w:rPr>
        <w:t>Arran Johnston</w:t>
      </w:r>
      <w:r w:rsidR="002F4C90">
        <w:rPr>
          <w:rFonts w:ascii="Arial" w:hAnsi="Arial" w:cs="Arial"/>
          <w:bCs/>
          <w:sz w:val="22"/>
          <w:szCs w:val="22"/>
        </w:rPr>
        <w:t xml:space="preserve"> </w:t>
      </w:r>
      <w:r w:rsidR="003D2F76">
        <w:rPr>
          <w:rFonts w:ascii="Arial" w:hAnsi="Arial" w:cs="Arial"/>
          <w:bCs/>
          <w:sz w:val="22"/>
          <w:szCs w:val="22"/>
        </w:rPr>
        <w:t xml:space="preserve">and </w:t>
      </w:r>
      <w:r w:rsidR="00296029">
        <w:rPr>
          <w:rFonts w:ascii="Arial" w:hAnsi="Arial" w:cs="Arial"/>
          <w:bCs/>
          <w:sz w:val="22"/>
          <w:szCs w:val="22"/>
        </w:rPr>
        <w:t>Mathew</w:t>
      </w:r>
      <w:r w:rsidR="002F4C90">
        <w:rPr>
          <w:rFonts w:ascii="Arial" w:hAnsi="Arial" w:cs="Arial"/>
          <w:bCs/>
          <w:sz w:val="22"/>
          <w:szCs w:val="22"/>
        </w:rPr>
        <w:t xml:space="preserve"> Wills, </w:t>
      </w:r>
      <w:r w:rsidR="00296029">
        <w:rPr>
          <w:rFonts w:ascii="Arial" w:hAnsi="Arial" w:cs="Arial"/>
          <w:bCs/>
          <w:sz w:val="22"/>
          <w:szCs w:val="22"/>
        </w:rPr>
        <w:t xml:space="preserve">Baron of </w:t>
      </w:r>
      <w:proofErr w:type="spellStart"/>
      <w:r w:rsidR="00296029">
        <w:rPr>
          <w:rFonts w:ascii="Arial" w:hAnsi="Arial" w:cs="Arial"/>
          <w:bCs/>
          <w:sz w:val="22"/>
          <w:szCs w:val="22"/>
        </w:rPr>
        <w:t>Prestoungange</w:t>
      </w:r>
      <w:proofErr w:type="spellEnd"/>
      <w:r w:rsidR="00296029">
        <w:rPr>
          <w:rFonts w:ascii="Arial" w:hAnsi="Arial" w:cs="Arial"/>
          <w:bCs/>
          <w:sz w:val="22"/>
          <w:szCs w:val="22"/>
        </w:rPr>
        <w:t xml:space="preserve"> </w:t>
      </w:r>
      <w:r w:rsidR="000B535D">
        <w:rPr>
          <w:rFonts w:ascii="Arial" w:hAnsi="Arial" w:cs="Arial"/>
          <w:bCs/>
          <w:sz w:val="22"/>
          <w:szCs w:val="22"/>
        </w:rPr>
        <w:t>retire by rotation</w:t>
      </w:r>
      <w:r>
        <w:rPr>
          <w:rFonts w:ascii="Arial" w:hAnsi="Arial" w:cs="Arial"/>
          <w:bCs/>
          <w:sz w:val="22"/>
          <w:szCs w:val="22"/>
        </w:rPr>
        <w:t xml:space="preserve"> this year </w:t>
      </w:r>
      <w:r w:rsidR="000B535D">
        <w:rPr>
          <w:rFonts w:ascii="Arial" w:hAnsi="Arial" w:cs="Arial"/>
          <w:bCs/>
          <w:sz w:val="22"/>
          <w:szCs w:val="22"/>
        </w:rPr>
        <w:t>and</w:t>
      </w:r>
      <w:r w:rsidR="001F1A30">
        <w:rPr>
          <w:rFonts w:ascii="Arial" w:hAnsi="Arial" w:cs="Arial"/>
          <w:bCs/>
          <w:sz w:val="22"/>
          <w:szCs w:val="22"/>
        </w:rPr>
        <w:t xml:space="preserve">, being willing to </w:t>
      </w:r>
      <w:r w:rsidR="000B535D">
        <w:rPr>
          <w:rFonts w:ascii="Arial" w:hAnsi="Arial" w:cs="Arial"/>
          <w:bCs/>
          <w:sz w:val="22"/>
          <w:szCs w:val="22"/>
        </w:rPr>
        <w:t>stand for re-election</w:t>
      </w:r>
      <w:r w:rsidR="001F1A30">
        <w:rPr>
          <w:rFonts w:ascii="Arial" w:hAnsi="Arial" w:cs="Arial"/>
          <w:bCs/>
          <w:sz w:val="22"/>
          <w:szCs w:val="22"/>
        </w:rPr>
        <w:t xml:space="preserve">, were so re-elected. </w:t>
      </w:r>
      <w:r w:rsidR="000B535D">
        <w:rPr>
          <w:rFonts w:ascii="Arial" w:hAnsi="Arial" w:cs="Arial"/>
          <w:bCs/>
          <w:sz w:val="22"/>
          <w:szCs w:val="22"/>
        </w:rPr>
        <w:t xml:space="preserve"> </w:t>
      </w:r>
      <w:r w:rsidR="00296029">
        <w:rPr>
          <w:rFonts w:ascii="Arial" w:hAnsi="Arial" w:cs="Arial"/>
          <w:bCs/>
          <w:sz w:val="22"/>
          <w:szCs w:val="22"/>
        </w:rPr>
        <w:t>David Ogilvy</w:t>
      </w:r>
      <w:r w:rsidR="00200B95">
        <w:rPr>
          <w:rFonts w:ascii="Arial" w:hAnsi="Arial" w:cs="Arial"/>
          <w:bCs/>
          <w:sz w:val="22"/>
          <w:szCs w:val="22"/>
        </w:rPr>
        <w:t xml:space="preserve">, </w:t>
      </w:r>
      <w:r w:rsidR="001F1A30">
        <w:rPr>
          <w:rFonts w:ascii="Arial" w:hAnsi="Arial" w:cs="Arial"/>
          <w:bCs/>
          <w:sz w:val="22"/>
          <w:szCs w:val="22"/>
        </w:rPr>
        <w:t>who was co-opted as a Trustee during the year</w:t>
      </w:r>
      <w:r w:rsidR="00200B95">
        <w:rPr>
          <w:rFonts w:ascii="Arial" w:hAnsi="Arial" w:cs="Arial"/>
          <w:bCs/>
          <w:sz w:val="22"/>
          <w:szCs w:val="22"/>
        </w:rPr>
        <w:t>,</w:t>
      </w:r>
      <w:r w:rsidR="001F1A3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F1A30">
        <w:rPr>
          <w:rFonts w:ascii="Arial" w:hAnsi="Arial" w:cs="Arial"/>
          <w:bCs/>
          <w:sz w:val="22"/>
          <w:szCs w:val="22"/>
        </w:rPr>
        <w:t>was</w:t>
      </w:r>
      <w:r w:rsidR="009769EE">
        <w:rPr>
          <w:rFonts w:ascii="Arial" w:hAnsi="Arial" w:cs="Arial"/>
          <w:bCs/>
          <w:sz w:val="22"/>
          <w:szCs w:val="22"/>
        </w:rPr>
        <w:t>be</w:t>
      </w:r>
      <w:proofErr w:type="spellEnd"/>
      <w:r w:rsidR="001F1A3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also</w:t>
      </w:r>
      <w:r w:rsidR="001F1A30">
        <w:rPr>
          <w:rFonts w:ascii="Arial" w:hAnsi="Arial" w:cs="Arial"/>
          <w:bCs/>
          <w:sz w:val="22"/>
          <w:szCs w:val="22"/>
        </w:rPr>
        <w:t xml:space="preserve"> formally elected a Trustee. </w:t>
      </w:r>
      <w:r w:rsidR="000B535D">
        <w:rPr>
          <w:rFonts w:ascii="Arial" w:hAnsi="Arial" w:cs="Arial"/>
          <w:bCs/>
          <w:sz w:val="22"/>
          <w:szCs w:val="22"/>
        </w:rPr>
        <w:t>No other nominations were forthcoming.</w:t>
      </w:r>
    </w:p>
    <w:p w14:paraId="66013BBC" w14:textId="585D95F4" w:rsidR="009769EE" w:rsidRDefault="009769EE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194E98BF" w14:textId="5C434880" w:rsidR="009769EE" w:rsidRDefault="009769EE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Noted:</w:t>
      </w:r>
      <w:r>
        <w:rPr>
          <w:rFonts w:ascii="Arial" w:hAnsi="Arial" w:cs="Arial"/>
          <w:bCs/>
          <w:sz w:val="22"/>
          <w:szCs w:val="22"/>
        </w:rPr>
        <w:tab/>
        <w:t xml:space="preserve">3.1      With deep sadness the death of two long standing Trustees during the year - Co-Chairman Sir Herbert Coutts MBE and Deputy Lord Lieutenant Pauline </w:t>
      </w:r>
      <w:proofErr w:type="spellStart"/>
      <w:r>
        <w:rPr>
          <w:rFonts w:ascii="Arial" w:hAnsi="Arial" w:cs="Arial"/>
          <w:bCs/>
          <w:sz w:val="22"/>
          <w:szCs w:val="22"/>
        </w:rPr>
        <w:t>Jaffray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BEM.</w:t>
      </w:r>
    </w:p>
    <w:p w14:paraId="691FF6BE" w14:textId="77777777"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14:paraId="0A49C240" w14:textId="77777777"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14:paraId="4AADC1F4" w14:textId="0FFBBC56" w:rsidR="000B406F" w:rsidRPr="000B406F" w:rsidRDefault="000B406F" w:rsidP="000B406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0B535D">
        <w:rPr>
          <w:rFonts w:ascii="Arial" w:hAnsi="Arial" w:cs="Arial"/>
          <w:b/>
          <w:bCs/>
          <w:sz w:val="22"/>
          <w:szCs w:val="22"/>
        </w:rPr>
        <w:t>Budget Proposals for 20</w:t>
      </w:r>
      <w:r w:rsidR="001F1A30">
        <w:rPr>
          <w:rFonts w:ascii="Arial" w:hAnsi="Arial" w:cs="Arial"/>
          <w:b/>
          <w:bCs/>
          <w:sz w:val="22"/>
          <w:szCs w:val="22"/>
        </w:rPr>
        <w:t>2</w:t>
      </w:r>
      <w:r w:rsidR="009769EE">
        <w:rPr>
          <w:rFonts w:ascii="Arial" w:hAnsi="Arial" w:cs="Arial"/>
          <w:b/>
          <w:bCs/>
          <w:sz w:val="22"/>
          <w:szCs w:val="22"/>
        </w:rPr>
        <w:t>3</w:t>
      </w:r>
    </w:p>
    <w:p w14:paraId="06F68A08" w14:textId="77777777"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14:paraId="776DB477" w14:textId="01981CA0" w:rsidR="009E4AB6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>Reported:</w:t>
      </w:r>
      <w:r w:rsidR="000B406F">
        <w:rPr>
          <w:rFonts w:ascii="Arial" w:hAnsi="Arial" w:cs="Arial"/>
          <w:b/>
          <w:bCs/>
          <w:sz w:val="22"/>
          <w:szCs w:val="22"/>
        </w:rPr>
        <w:tab/>
      </w:r>
      <w:r w:rsidR="000B406F">
        <w:rPr>
          <w:rFonts w:ascii="Arial" w:hAnsi="Arial" w:cs="Arial"/>
          <w:bCs/>
          <w:sz w:val="22"/>
          <w:szCs w:val="22"/>
        </w:rPr>
        <w:t>4.1</w:t>
      </w:r>
      <w:r w:rsidR="000B406F">
        <w:rPr>
          <w:rFonts w:ascii="Arial" w:hAnsi="Arial" w:cs="Arial"/>
          <w:bCs/>
          <w:sz w:val="22"/>
          <w:szCs w:val="22"/>
        </w:rPr>
        <w:tab/>
      </w:r>
      <w:r w:rsidR="00886C17">
        <w:rPr>
          <w:rFonts w:ascii="Arial" w:hAnsi="Arial" w:cs="Arial"/>
          <w:bCs/>
          <w:sz w:val="22"/>
          <w:szCs w:val="22"/>
        </w:rPr>
        <w:t xml:space="preserve">That </w:t>
      </w:r>
      <w:r w:rsidR="009E4AB6">
        <w:rPr>
          <w:rFonts w:ascii="Arial" w:hAnsi="Arial" w:cs="Arial"/>
          <w:bCs/>
          <w:sz w:val="22"/>
          <w:szCs w:val="22"/>
        </w:rPr>
        <w:t>all existing funds available to Trust to pursue its Objects will have been exhausted by end 202</w:t>
      </w:r>
      <w:r w:rsidR="009769EE">
        <w:rPr>
          <w:rFonts w:ascii="Arial" w:hAnsi="Arial" w:cs="Arial"/>
          <w:bCs/>
          <w:sz w:val="22"/>
          <w:szCs w:val="22"/>
        </w:rPr>
        <w:t>3</w:t>
      </w:r>
      <w:r w:rsidR="009E4AB6">
        <w:rPr>
          <w:rFonts w:ascii="Arial" w:hAnsi="Arial" w:cs="Arial"/>
          <w:bCs/>
          <w:sz w:val="22"/>
          <w:szCs w:val="22"/>
        </w:rPr>
        <w:t xml:space="preserve"> which gives great significance to the launch of the </w:t>
      </w:r>
      <w:r w:rsidR="009769EE">
        <w:rPr>
          <w:rFonts w:ascii="Arial" w:hAnsi="Arial" w:cs="Arial"/>
          <w:bCs/>
          <w:sz w:val="22"/>
          <w:szCs w:val="22"/>
        </w:rPr>
        <w:t>growing activities from Prestonpans Town Hall</w:t>
      </w:r>
      <w:r w:rsidR="009E4AB6">
        <w:rPr>
          <w:rFonts w:ascii="Arial" w:hAnsi="Arial" w:cs="Arial"/>
          <w:bCs/>
          <w:sz w:val="22"/>
          <w:szCs w:val="22"/>
        </w:rPr>
        <w:t xml:space="preserve"> and operational support applications to Grant giving organisations.</w:t>
      </w:r>
    </w:p>
    <w:p w14:paraId="5D6C412D" w14:textId="725AD9A4" w:rsidR="005F4687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225C566D" w14:textId="77777777" w:rsidR="00200B95" w:rsidRDefault="00200B95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1D0D44D9" w14:textId="1F0F5DF5" w:rsidR="00673DB8" w:rsidRDefault="00673DB8" w:rsidP="00673DB8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 xml:space="preserve">                 Elect</w:t>
      </w:r>
      <w:r w:rsidR="003C1AFE">
        <w:rPr>
          <w:rFonts w:ascii="Arial" w:hAnsi="Arial" w:cs="Arial"/>
          <w:b/>
          <w:bCs/>
          <w:sz w:val="22"/>
          <w:szCs w:val="22"/>
        </w:rPr>
        <w:t>ion of Chairman and Vice Chairme</w:t>
      </w:r>
      <w:r w:rsidRPr="00673DB8">
        <w:rPr>
          <w:rFonts w:ascii="Arial" w:hAnsi="Arial" w:cs="Arial"/>
          <w:b/>
          <w:bCs/>
          <w:sz w:val="22"/>
          <w:szCs w:val="22"/>
        </w:rPr>
        <w:t>n for 20</w:t>
      </w:r>
      <w:r w:rsidR="009E4AB6">
        <w:rPr>
          <w:rFonts w:ascii="Arial" w:hAnsi="Arial" w:cs="Arial"/>
          <w:b/>
          <w:bCs/>
          <w:sz w:val="22"/>
          <w:szCs w:val="22"/>
        </w:rPr>
        <w:t>2</w:t>
      </w:r>
      <w:r w:rsidR="009769EE">
        <w:rPr>
          <w:rFonts w:ascii="Arial" w:hAnsi="Arial" w:cs="Arial"/>
          <w:b/>
          <w:bCs/>
          <w:sz w:val="22"/>
          <w:szCs w:val="22"/>
        </w:rPr>
        <w:t>2</w:t>
      </w:r>
      <w:r w:rsidR="00886C17">
        <w:rPr>
          <w:rFonts w:ascii="Arial" w:hAnsi="Arial" w:cs="Arial"/>
          <w:b/>
          <w:bCs/>
          <w:sz w:val="22"/>
          <w:szCs w:val="22"/>
        </w:rPr>
        <w:t>/202</w:t>
      </w:r>
      <w:r w:rsidR="009769EE">
        <w:rPr>
          <w:rFonts w:ascii="Arial" w:hAnsi="Arial" w:cs="Arial"/>
          <w:b/>
          <w:bCs/>
          <w:sz w:val="22"/>
          <w:szCs w:val="22"/>
        </w:rPr>
        <w:t>3</w:t>
      </w:r>
    </w:p>
    <w:p w14:paraId="21170915" w14:textId="77777777" w:rsidR="00673DB8" w:rsidRDefault="00673DB8" w:rsidP="00673DB8">
      <w:pPr>
        <w:rPr>
          <w:rFonts w:ascii="Arial" w:hAnsi="Arial" w:cs="Arial"/>
          <w:b/>
          <w:bCs/>
          <w:sz w:val="22"/>
          <w:szCs w:val="22"/>
        </w:rPr>
      </w:pPr>
    </w:p>
    <w:p w14:paraId="0BC432B7" w14:textId="7F6C1B80"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Agreed: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5.1</w:t>
      </w:r>
      <w:r>
        <w:rPr>
          <w:rFonts w:ascii="Arial" w:hAnsi="Arial" w:cs="Arial"/>
          <w:bCs/>
          <w:sz w:val="22"/>
          <w:szCs w:val="22"/>
        </w:rPr>
        <w:tab/>
      </w:r>
      <w:r w:rsidR="009769EE">
        <w:rPr>
          <w:rFonts w:ascii="Arial" w:hAnsi="Arial" w:cs="Arial"/>
          <w:bCs/>
          <w:sz w:val="22"/>
          <w:szCs w:val="22"/>
        </w:rPr>
        <w:t>T</w:t>
      </w:r>
      <w:r>
        <w:rPr>
          <w:rFonts w:ascii="Arial" w:hAnsi="Arial" w:cs="Arial"/>
          <w:bCs/>
          <w:sz w:val="22"/>
          <w:szCs w:val="22"/>
        </w:rPr>
        <w:t xml:space="preserve">hat </w:t>
      </w:r>
      <w:r w:rsidR="009769EE">
        <w:rPr>
          <w:rFonts w:ascii="Arial" w:hAnsi="Arial" w:cs="Arial"/>
          <w:bCs/>
          <w:sz w:val="22"/>
          <w:szCs w:val="22"/>
        </w:rPr>
        <w:t>Joe Goldblatt</w:t>
      </w:r>
      <w:r>
        <w:rPr>
          <w:rFonts w:ascii="Arial" w:hAnsi="Arial" w:cs="Arial"/>
          <w:bCs/>
          <w:sz w:val="22"/>
          <w:szCs w:val="22"/>
        </w:rPr>
        <w:t xml:space="preserve"> be elected </w:t>
      </w:r>
      <w:r w:rsidR="009769EE">
        <w:rPr>
          <w:rFonts w:ascii="Arial" w:hAnsi="Arial" w:cs="Arial"/>
          <w:bCs/>
          <w:sz w:val="22"/>
          <w:szCs w:val="22"/>
        </w:rPr>
        <w:t>Co-</w:t>
      </w:r>
      <w:r>
        <w:rPr>
          <w:rFonts w:ascii="Arial" w:hAnsi="Arial" w:cs="Arial"/>
          <w:bCs/>
          <w:sz w:val="22"/>
          <w:szCs w:val="22"/>
        </w:rPr>
        <w:t xml:space="preserve">Chairman of the Trust </w:t>
      </w:r>
      <w:r w:rsidR="000405A4">
        <w:rPr>
          <w:rFonts w:ascii="Arial" w:hAnsi="Arial" w:cs="Arial"/>
          <w:bCs/>
          <w:sz w:val="22"/>
          <w:szCs w:val="22"/>
        </w:rPr>
        <w:t xml:space="preserve">with Gordon Prestoungrange </w:t>
      </w:r>
      <w:r>
        <w:rPr>
          <w:rFonts w:ascii="Arial" w:hAnsi="Arial" w:cs="Arial"/>
          <w:bCs/>
          <w:sz w:val="22"/>
          <w:szCs w:val="22"/>
        </w:rPr>
        <w:t xml:space="preserve">and that </w:t>
      </w:r>
      <w:r w:rsidR="009769EE">
        <w:rPr>
          <w:rFonts w:ascii="Arial" w:hAnsi="Arial" w:cs="Arial"/>
          <w:bCs/>
          <w:sz w:val="22"/>
          <w:szCs w:val="22"/>
        </w:rPr>
        <w:t xml:space="preserve">John Home-Robertson </w:t>
      </w:r>
      <w:r w:rsidR="005F4687">
        <w:rPr>
          <w:rFonts w:ascii="Arial" w:hAnsi="Arial" w:cs="Arial"/>
          <w:bCs/>
          <w:sz w:val="22"/>
          <w:szCs w:val="22"/>
        </w:rPr>
        <w:t>stand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46BE2">
        <w:rPr>
          <w:rFonts w:ascii="Arial" w:hAnsi="Arial" w:cs="Arial"/>
          <w:bCs/>
          <w:sz w:val="22"/>
          <w:szCs w:val="22"/>
        </w:rPr>
        <w:t xml:space="preserve">pro </w:t>
      </w:r>
      <w:proofErr w:type="spellStart"/>
      <w:r w:rsidR="00046BE2">
        <w:rPr>
          <w:rFonts w:ascii="Arial" w:hAnsi="Arial" w:cs="Arial"/>
          <w:bCs/>
          <w:sz w:val="22"/>
          <w:szCs w:val="22"/>
        </w:rPr>
        <w:t>tem</w:t>
      </w:r>
      <w:proofErr w:type="spellEnd"/>
      <w:r w:rsidR="00046BE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as </w:t>
      </w:r>
      <w:r w:rsidR="00046BE2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Vice Chairman.</w:t>
      </w:r>
    </w:p>
    <w:p w14:paraId="00DA3FEC" w14:textId="77777777" w:rsidR="00673DB8" w:rsidRDefault="00673DB8" w:rsidP="00673DB8">
      <w:pPr>
        <w:rPr>
          <w:rFonts w:ascii="Arial" w:hAnsi="Arial" w:cs="Arial"/>
          <w:bCs/>
          <w:sz w:val="22"/>
          <w:szCs w:val="22"/>
        </w:rPr>
      </w:pPr>
    </w:p>
    <w:p w14:paraId="59BC850D" w14:textId="77777777" w:rsidR="009769EE" w:rsidRDefault="00673DB8" w:rsidP="00673DB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5.2</w:t>
      </w:r>
      <w:r>
        <w:rPr>
          <w:rFonts w:ascii="Arial" w:hAnsi="Arial" w:cs="Arial"/>
          <w:bCs/>
          <w:sz w:val="22"/>
          <w:szCs w:val="22"/>
        </w:rPr>
        <w:tab/>
        <w:t>That Arran Johnston continue in the role of Executive Trustee</w:t>
      </w:r>
    </w:p>
    <w:p w14:paraId="4FD2DF01" w14:textId="30492834" w:rsidR="00673DB8" w:rsidRDefault="009769EE" w:rsidP="009769EE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and Consultant Curator of the Battle &amp; Jacobite Museum</w:t>
      </w:r>
      <w:r w:rsidR="00673DB8">
        <w:rPr>
          <w:rFonts w:ascii="Arial" w:hAnsi="Arial" w:cs="Arial"/>
          <w:bCs/>
          <w:sz w:val="22"/>
          <w:szCs w:val="22"/>
        </w:rPr>
        <w:t>.</w:t>
      </w:r>
    </w:p>
    <w:p w14:paraId="67C211E3" w14:textId="77777777" w:rsidR="005B4C6A" w:rsidRDefault="005B4C6A" w:rsidP="00673DB8">
      <w:pPr>
        <w:rPr>
          <w:rFonts w:ascii="Arial" w:hAnsi="Arial" w:cs="Arial"/>
          <w:bCs/>
          <w:sz w:val="22"/>
          <w:szCs w:val="22"/>
        </w:rPr>
      </w:pPr>
    </w:p>
    <w:p w14:paraId="1B3525AE" w14:textId="4B6C522A" w:rsidR="005B4C6A" w:rsidRDefault="005B4C6A" w:rsidP="005B4C6A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5.3</w:t>
      </w:r>
      <w:r>
        <w:rPr>
          <w:rFonts w:ascii="Arial" w:hAnsi="Arial" w:cs="Arial"/>
          <w:bCs/>
          <w:sz w:val="22"/>
          <w:szCs w:val="22"/>
        </w:rPr>
        <w:tab/>
        <w:t xml:space="preserve">That Mathew Wills, Baron of Prestoungrange, </w:t>
      </w:r>
      <w:r w:rsidR="009E4AB6">
        <w:rPr>
          <w:rFonts w:ascii="Arial" w:hAnsi="Arial" w:cs="Arial"/>
          <w:bCs/>
          <w:sz w:val="22"/>
          <w:szCs w:val="22"/>
        </w:rPr>
        <w:t>continue</w:t>
      </w:r>
      <w:r w:rsidR="00200B95">
        <w:rPr>
          <w:rFonts w:ascii="Arial" w:hAnsi="Arial" w:cs="Arial"/>
          <w:bCs/>
          <w:sz w:val="22"/>
          <w:szCs w:val="22"/>
        </w:rPr>
        <w:t>s</w:t>
      </w:r>
      <w:r w:rsidR="009E4AB6">
        <w:rPr>
          <w:rFonts w:ascii="Arial" w:hAnsi="Arial" w:cs="Arial"/>
          <w:bCs/>
          <w:sz w:val="22"/>
          <w:szCs w:val="22"/>
        </w:rPr>
        <w:t xml:space="preserve"> to </w:t>
      </w:r>
      <w:r>
        <w:rPr>
          <w:rFonts w:ascii="Arial" w:hAnsi="Arial" w:cs="Arial"/>
          <w:bCs/>
          <w:sz w:val="22"/>
          <w:szCs w:val="22"/>
        </w:rPr>
        <w:t xml:space="preserve">act as Treasurer. </w:t>
      </w:r>
    </w:p>
    <w:p w14:paraId="60F3537C" w14:textId="77777777" w:rsidR="00046BE2" w:rsidRDefault="00046BE2" w:rsidP="005B4C6A">
      <w:pPr>
        <w:ind w:left="1440"/>
        <w:rPr>
          <w:rFonts w:ascii="Arial" w:hAnsi="Arial" w:cs="Arial"/>
          <w:bCs/>
          <w:sz w:val="22"/>
          <w:szCs w:val="22"/>
        </w:rPr>
      </w:pPr>
    </w:p>
    <w:p w14:paraId="71D69CA0" w14:textId="468ABEF1" w:rsidR="000B406F" w:rsidRDefault="000405A4" w:rsidP="000B535D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5.4</w:t>
      </w:r>
      <w:r>
        <w:rPr>
          <w:rFonts w:ascii="Arial" w:hAnsi="Arial" w:cs="Arial"/>
          <w:bCs/>
          <w:sz w:val="22"/>
          <w:szCs w:val="22"/>
        </w:rPr>
        <w:tab/>
        <w:t xml:space="preserve">That Sylvia Burgess continue in her role as </w:t>
      </w:r>
      <w:r w:rsidR="00200B95">
        <w:rPr>
          <w:rFonts w:ascii="Arial" w:hAnsi="Arial" w:cs="Arial"/>
          <w:bCs/>
          <w:sz w:val="22"/>
          <w:szCs w:val="22"/>
        </w:rPr>
        <w:t xml:space="preserve">Trust </w:t>
      </w:r>
      <w:r>
        <w:rPr>
          <w:rFonts w:ascii="Arial" w:hAnsi="Arial" w:cs="Arial"/>
          <w:bCs/>
          <w:sz w:val="22"/>
          <w:szCs w:val="22"/>
        </w:rPr>
        <w:t>Secretary</w:t>
      </w:r>
      <w:r w:rsidR="000B535D">
        <w:rPr>
          <w:rFonts w:ascii="Arial" w:hAnsi="Arial" w:cs="Arial"/>
          <w:bCs/>
          <w:sz w:val="22"/>
          <w:szCs w:val="22"/>
        </w:rPr>
        <w:t>.</w:t>
      </w:r>
    </w:p>
    <w:p w14:paraId="53CC0E8C" w14:textId="77777777" w:rsidR="00200B95" w:rsidRDefault="00200B95" w:rsidP="000B535D">
      <w:pPr>
        <w:ind w:left="1440"/>
        <w:rPr>
          <w:rFonts w:ascii="Arial" w:hAnsi="Arial" w:cs="Arial"/>
          <w:bCs/>
          <w:sz w:val="20"/>
          <w:szCs w:val="20"/>
        </w:rPr>
      </w:pPr>
    </w:p>
    <w:p w14:paraId="5143AB7F" w14:textId="77777777" w:rsidR="009A2F00" w:rsidRDefault="009A2F00" w:rsidP="009A2F00">
      <w:pPr>
        <w:jc w:val="center"/>
        <w:rPr>
          <w:rFonts w:ascii="Arial" w:hAnsi="Arial" w:cs="Arial"/>
          <w:bCs/>
          <w:sz w:val="20"/>
          <w:szCs w:val="20"/>
        </w:rPr>
      </w:pPr>
      <w:r w:rsidRPr="009A2F00">
        <w:rPr>
          <w:rFonts w:ascii="Arial" w:hAnsi="Arial" w:cs="Arial"/>
          <w:bCs/>
          <w:sz w:val="20"/>
          <w:szCs w:val="20"/>
        </w:rPr>
        <w:t>*</w:t>
      </w:r>
    </w:p>
    <w:p w14:paraId="2C170D44" w14:textId="77777777" w:rsidR="000B406F" w:rsidRDefault="000B406F" w:rsidP="009A2F00">
      <w:pPr>
        <w:jc w:val="center"/>
        <w:rPr>
          <w:rFonts w:ascii="Arial" w:hAnsi="Arial" w:cs="Arial"/>
          <w:bCs/>
          <w:sz w:val="20"/>
          <w:szCs w:val="20"/>
        </w:rPr>
      </w:pPr>
    </w:p>
    <w:p w14:paraId="0B64B349" w14:textId="77777777" w:rsidR="00B230DA" w:rsidRPr="00123EA0" w:rsidRDefault="009A2F00" w:rsidP="009A2F00">
      <w:pPr>
        <w:rPr>
          <w:b/>
        </w:rPr>
      </w:pPr>
      <w:r w:rsidRPr="009A2F00">
        <w:rPr>
          <w:rFonts w:ascii="Arial" w:hAnsi="Arial" w:cs="Arial"/>
          <w:bCs/>
          <w:sz w:val="20"/>
          <w:szCs w:val="20"/>
        </w:rPr>
        <w:tab/>
      </w:r>
      <w:r w:rsidRPr="009A2F00">
        <w:rPr>
          <w:rFonts w:ascii="Arial" w:hAnsi="Arial" w:cs="Arial"/>
          <w:bCs/>
          <w:sz w:val="20"/>
          <w:szCs w:val="20"/>
        </w:rPr>
        <w:tab/>
      </w:r>
      <w:r w:rsidRPr="00123EA0">
        <w:rPr>
          <w:rFonts w:ascii="Arial" w:hAnsi="Arial" w:cs="Arial"/>
          <w:b/>
          <w:bCs/>
          <w:sz w:val="20"/>
          <w:szCs w:val="20"/>
        </w:rPr>
        <w:t xml:space="preserve">There being no further business the AGM was adjourned </w:t>
      </w:r>
      <w:r w:rsidRPr="005F4687">
        <w:rPr>
          <w:rFonts w:ascii="Arial" w:hAnsi="Arial" w:cs="Arial"/>
          <w:b/>
          <w:bCs/>
          <w:i/>
          <w:sz w:val="20"/>
          <w:szCs w:val="20"/>
        </w:rPr>
        <w:t>sine die</w:t>
      </w:r>
      <w:r w:rsidR="00B230DA" w:rsidRPr="005F4687">
        <w:rPr>
          <w:b/>
          <w:i/>
        </w:rPr>
        <w:tab/>
      </w:r>
      <w:r w:rsidR="00B230DA" w:rsidRPr="00123EA0">
        <w:rPr>
          <w:b/>
        </w:rPr>
        <w:tab/>
      </w:r>
    </w:p>
    <w:sectPr w:rsidR="00B230DA" w:rsidRPr="00123E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404"/>
    <w:multiLevelType w:val="hybridMultilevel"/>
    <w:tmpl w:val="209453E4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41B64A1"/>
    <w:multiLevelType w:val="hybridMultilevel"/>
    <w:tmpl w:val="5C1861F2"/>
    <w:lvl w:ilvl="0" w:tplc="539A8D1E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A5306"/>
    <w:multiLevelType w:val="multilevel"/>
    <w:tmpl w:val="AE7099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 w15:restartNumberingAfterBreak="0">
    <w:nsid w:val="6A3B36A2"/>
    <w:multiLevelType w:val="multilevel"/>
    <w:tmpl w:val="01E2A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 w16cid:durableId="560604536">
    <w:abstractNumId w:val="2"/>
  </w:num>
  <w:num w:numId="2" w16cid:durableId="2005206014">
    <w:abstractNumId w:val="0"/>
  </w:num>
  <w:num w:numId="3" w16cid:durableId="1888910208">
    <w:abstractNumId w:val="1"/>
  </w:num>
  <w:num w:numId="4" w16cid:durableId="10012757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FF"/>
    <w:rsid w:val="000405A4"/>
    <w:rsid w:val="00046BE2"/>
    <w:rsid w:val="000B406F"/>
    <w:rsid w:val="000B535D"/>
    <w:rsid w:val="00123EA0"/>
    <w:rsid w:val="00157DBD"/>
    <w:rsid w:val="001F1A30"/>
    <w:rsid w:val="00200B95"/>
    <w:rsid w:val="002533FF"/>
    <w:rsid w:val="00282EFF"/>
    <w:rsid w:val="00296029"/>
    <w:rsid w:val="002C71EE"/>
    <w:rsid w:val="002E4A6A"/>
    <w:rsid w:val="002E7D16"/>
    <w:rsid w:val="002F4C90"/>
    <w:rsid w:val="00304857"/>
    <w:rsid w:val="003256FC"/>
    <w:rsid w:val="003C1AFE"/>
    <w:rsid w:val="003D2F76"/>
    <w:rsid w:val="004D0194"/>
    <w:rsid w:val="004F396F"/>
    <w:rsid w:val="005243A7"/>
    <w:rsid w:val="005B4C6A"/>
    <w:rsid w:val="005E1CF9"/>
    <w:rsid w:val="005F4687"/>
    <w:rsid w:val="006107D3"/>
    <w:rsid w:val="00673DB8"/>
    <w:rsid w:val="006E1AE8"/>
    <w:rsid w:val="006F28DF"/>
    <w:rsid w:val="007A4E26"/>
    <w:rsid w:val="00842B68"/>
    <w:rsid w:val="00850925"/>
    <w:rsid w:val="00886C17"/>
    <w:rsid w:val="009769EE"/>
    <w:rsid w:val="00994B95"/>
    <w:rsid w:val="009A2F00"/>
    <w:rsid w:val="009E4AB6"/>
    <w:rsid w:val="00A12A2F"/>
    <w:rsid w:val="00A14669"/>
    <w:rsid w:val="00A250E4"/>
    <w:rsid w:val="00A80126"/>
    <w:rsid w:val="00AA2558"/>
    <w:rsid w:val="00AC2EE4"/>
    <w:rsid w:val="00AD4077"/>
    <w:rsid w:val="00B230DA"/>
    <w:rsid w:val="00B62AEC"/>
    <w:rsid w:val="00B7370C"/>
    <w:rsid w:val="00B746C4"/>
    <w:rsid w:val="00B85307"/>
    <w:rsid w:val="00BB535B"/>
    <w:rsid w:val="00C45117"/>
    <w:rsid w:val="00CF6FD2"/>
    <w:rsid w:val="00D2571D"/>
    <w:rsid w:val="00DF10F7"/>
    <w:rsid w:val="00ED0C98"/>
    <w:rsid w:val="00F02A7E"/>
    <w:rsid w:val="00F06454"/>
    <w:rsid w:val="00F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54F1BC"/>
  <w15:docId w15:val="{903EAC0F-B8A5-40EB-8349-CE9181DC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55th Meeting of the Baron Courts of Prestoungrange &amp; Dolphinstoun (1998) Limited by Guarantee held in The Court</vt:lpstr>
    </vt:vector>
  </TitlesOfParts>
  <Company>MPS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55th Meeting of the Baron Courts of Prestoungrange &amp; Dolphinstoun (1998) Limited by Guarantee held in The Court</dc:title>
  <dc:creator>Gordon Prestoungrange</dc:creator>
  <cp:lastModifiedBy>Gordon Prestoungrange</cp:lastModifiedBy>
  <cp:revision>2</cp:revision>
  <cp:lastPrinted>2020-11-16T15:59:00Z</cp:lastPrinted>
  <dcterms:created xsi:type="dcterms:W3CDTF">2022-11-29T13:20:00Z</dcterms:created>
  <dcterms:modified xsi:type="dcterms:W3CDTF">2022-11-29T13:20:00Z</dcterms:modified>
</cp:coreProperties>
</file>